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7446" w14:textId="77777777" w:rsidR="00777886" w:rsidRPr="00FE1E7F" w:rsidRDefault="00777886" w:rsidP="00740817">
      <w:pPr>
        <w:widowControl w:val="0"/>
        <w:spacing w:line="280" w:lineRule="atLeast"/>
        <w:rPr>
          <w:rFonts w:cs="Arial"/>
          <w:b/>
          <w:bCs/>
          <w:sz w:val="32"/>
          <w:szCs w:val="32"/>
        </w:rPr>
      </w:pPr>
    </w:p>
    <w:p w14:paraId="261A3DFD" w14:textId="11F344B4" w:rsidR="00CD5528" w:rsidRPr="00FE1E7F" w:rsidRDefault="00CD5528" w:rsidP="00740817">
      <w:pPr>
        <w:widowControl w:val="0"/>
        <w:spacing w:line="280" w:lineRule="atLeast"/>
        <w:rPr>
          <w:rFonts w:cs="Arial"/>
          <w:b/>
          <w:bCs/>
          <w:sz w:val="32"/>
          <w:szCs w:val="32"/>
        </w:rPr>
      </w:pPr>
      <w:r w:rsidRPr="00FE1E7F">
        <w:rPr>
          <w:rFonts w:cs="Arial"/>
          <w:b/>
          <w:bCs/>
          <w:sz w:val="32"/>
          <w:szCs w:val="32"/>
        </w:rPr>
        <w:t>LEADER Oost-Groningen (nationaal)</w:t>
      </w:r>
    </w:p>
    <w:p w14:paraId="0848D778" w14:textId="028308D6" w:rsidR="00AF3963" w:rsidRPr="00FE1E7F" w:rsidRDefault="00A30970" w:rsidP="00740817">
      <w:pPr>
        <w:spacing w:line="280" w:lineRule="atLeast"/>
        <w:rPr>
          <w:rFonts w:cs="Arial"/>
          <w:iCs/>
          <w:sz w:val="32"/>
          <w:szCs w:val="32"/>
        </w:rPr>
      </w:pPr>
      <w:r w:rsidRPr="00FE1E7F">
        <w:rPr>
          <w:rFonts w:cs="Arial"/>
          <w:b/>
          <w:bCs/>
          <w:sz w:val="32"/>
          <w:szCs w:val="32"/>
        </w:rPr>
        <w:t>Leidraad project</w:t>
      </w:r>
      <w:r w:rsidR="005E604B">
        <w:rPr>
          <w:rFonts w:cs="Arial"/>
          <w:b/>
          <w:bCs/>
          <w:sz w:val="32"/>
          <w:szCs w:val="32"/>
        </w:rPr>
        <w:t>plan</w:t>
      </w:r>
      <w:r w:rsidRPr="00FE1E7F">
        <w:rPr>
          <w:rFonts w:cs="Arial"/>
          <w:b/>
          <w:bCs/>
          <w:sz w:val="32"/>
          <w:szCs w:val="32"/>
        </w:rPr>
        <w:t xml:space="preserve"> bij subsidieaanvraag</w:t>
      </w:r>
    </w:p>
    <w:p w14:paraId="6D7ED635" w14:textId="5FEC5D65" w:rsidR="00AF3963" w:rsidRPr="00FE1E7F" w:rsidRDefault="00AF3963" w:rsidP="00AF3963">
      <w:pPr>
        <w:spacing w:line="280" w:lineRule="atLeast"/>
        <w:jc w:val="center"/>
        <w:rPr>
          <w:rFonts w:cs="Arial"/>
        </w:rPr>
      </w:pPr>
    </w:p>
    <w:p w14:paraId="006A8815" w14:textId="77777777" w:rsidR="00777886" w:rsidRPr="00FE1E7F" w:rsidRDefault="00777886" w:rsidP="00A30970">
      <w:pPr>
        <w:spacing w:line="280" w:lineRule="atLeast"/>
        <w:rPr>
          <w:rFonts w:cs="Arial"/>
          <w:b/>
          <w:bCs/>
        </w:rPr>
      </w:pPr>
    </w:p>
    <w:p w14:paraId="1F9CCC8E" w14:textId="5D682BF0" w:rsidR="00A30970" w:rsidRPr="00FE1E7F" w:rsidRDefault="00A30970" w:rsidP="00A30970">
      <w:pPr>
        <w:spacing w:line="280" w:lineRule="atLeast"/>
        <w:rPr>
          <w:rFonts w:cs="Arial"/>
        </w:rPr>
      </w:pPr>
      <w:r w:rsidRPr="00FE1E7F">
        <w:rPr>
          <w:rFonts w:cs="Arial"/>
          <w:b/>
          <w:bCs/>
        </w:rPr>
        <w:t>Doel projectomschrijving</w:t>
      </w:r>
    </w:p>
    <w:p w14:paraId="5D601DBB" w14:textId="33B18714" w:rsidR="00A30970" w:rsidRDefault="00A30970" w:rsidP="00A30970">
      <w:pPr>
        <w:spacing w:line="280" w:lineRule="atLeast"/>
        <w:rPr>
          <w:rFonts w:cs="Arial"/>
        </w:rPr>
      </w:pPr>
      <w:r w:rsidRPr="00FE1E7F">
        <w:rPr>
          <w:rFonts w:cs="Arial"/>
        </w:rPr>
        <w:t xml:space="preserve">In de projectomschrijving </w:t>
      </w:r>
      <w:r w:rsidR="00E5522E" w:rsidRPr="00FE1E7F">
        <w:rPr>
          <w:rFonts w:cs="Arial"/>
        </w:rPr>
        <w:t xml:space="preserve">beschrijft </w:t>
      </w:r>
      <w:r w:rsidRPr="00FE1E7F">
        <w:rPr>
          <w:rFonts w:cs="Arial"/>
        </w:rPr>
        <w:t xml:space="preserve">u </w:t>
      </w:r>
      <w:r w:rsidR="00E5522E" w:rsidRPr="00FE1E7F">
        <w:rPr>
          <w:rFonts w:cs="Arial"/>
        </w:rPr>
        <w:t xml:space="preserve">het project </w:t>
      </w:r>
      <w:r w:rsidRPr="00FE1E7F">
        <w:rPr>
          <w:rFonts w:cs="Arial"/>
        </w:rPr>
        <w:t xml:space="preserve">kort en duidelijk. Het kan hierbij gaan om een op zichzelf staande projectomschrijving of om een samenvatting van uitgebreide rapporten, zoals een herinrichtingrapport. </w:t>
      </w:r>
    </w:p>
    <w:p w14:paraId="3C97E30E" w14:textId="77777777" w:rsidR="00DB2B3E" w:rsidRPr="00FE1E7F" w:rsidRDefault="00DB2B3E" w:rsidP="00A30970">
      <w:pPr>
        <w:spacing w:line="280" w:lineRule="atLeast"/>
        <w:rPr>
          <w:rFonts w:cs="Arial"/>
        </w:rPr>
      </w:pPr>
    </w:p>
    <w:p w14:paraId="22CA10F6" w14:textId="6DF41595" w:rsidR="00A30970" w:rsidRPr="00FE1E7F" w:rsidRDefault="00A30970" w:rsidP="00A30970">
      <w:pPr>
        <w:spacing w:line="280" w:lineRule="atLeast"/>
        <w:rPr>
          <w:rFonts w:cs="Arial"/>
        </w:rPr>
      </w:pPr>
      <w:r w:rsidRPr="00FE1E7F">
        <w:rPr>
          <w:rFonts w:cs="Arial"/>
        </w:rPr>
        <w:t xml:space="preserve">In de projectomschrijving komen de onder </w:t>
      </w:r>
      <w:r w:rsidRPr="00FE1E7F">
        <w:rPr>
          <w:rFonts w:cs="Arial"/>
          <w:b/>
          <w:bCs/>
        </w:rPr>
        <w:t xml:space="preserve">A </w:t>
      </w:r>
      <w:r w:rsidRPr="00FE1E7F">
        <w:rPr>
          <w:rFonts w:cs="Arial"/>
        </w:rPr>
        <w:t xml:space="preserve">vermelde punten/onderdelen (liefst in de aangegeven volgorde) aan de orde. </w:t>
      </w:r>
    </w:p>
    <w:p w14:paraId="4F640EF1" w14:textId="399FEA41" w:rsidR="00E5522E" w:rsidRPr="00FE1E7F" w:rsidRDefault="00E5522E" w:rsidP="00A30970">
      <w:pPr>
        <w:spacing w:line="280" w:lineRule="atLeast"/>
        <w:rPr>
          <w:rFonts w:cs="Arial"/>
        </w:rPr>
      </w:pPr>
    </w:p>
    <w:p w14:paraId="46EA9063" w14:textId="77777777" w:rsidR="00DF385F" w:rsidRPr="00FE1E7F" w:rsidRDefault="00DF385F" w:rsidP="00A30970">
      <w:pPr>
        <w:spacing w:line="280" w:lineRule="atLeast"/>
        <w:rPr>
          <w:rFonts w:cs="Arial"/>
        </w:rPr>
      </w:pPr>
    </w:p>
    <w:p w14:paraId="3CF972AD" w14:textId="22F5D59F" w:rsidR="00A30970" w:rsidRPr="00FE1E7F" w:rsidRDefault="00A30970" w:rsidP="00A30970">
      <w:pPr>
        <w:spacing w:line="280" w:lineRule="atLeast"/>
        <w:rPr>
          <w:rFonts w:cs="Arial"/>
        </w:rPr>
      </w:pPr>
      <w:r w:rsidRPr="00FE1E7F">
        <w:rPr>
          <w:rFonts w:cs="Arial"/>
          <w:b/>
          <w:bCs/>
        </w:rPr>
        <w:t>A. Uit te werken punten in projectomschrijving</w:t>
      </w:r>
    </w:p>
    <w:p w14:paraId="23FD077C" w14:textId="77777777" w:rsidR="00A30970" w:rsidRPr="00FE1E7F" w:rsidRDefault="00A30970" w:rsidP="00A30970">
      <w:pPr>
        <w:spacing w:line="280" w:lineRule="atLeast"/>
        <w:rPr>
          <w:rFonts w:cs="Arial"/>
        </w:rPr>
      </w:pPr>
    </w:p>
    <w:p w14:paraId="48B1315C" w14:textId="2FB1F876" w:rsidR="00A30970" w:rsidRPr="00FE1E7F" w:rsidRDefault="00A30970" w:rsidP="00A30970">
      <w:pPr>
        <w:spacing w:line="280" w:lineRule="atLeast"/>
        <w:rPr>
          <w:rFonts w:cs="Arial"/>
        </w:rPr>
      </w:pPr>
      <w:r w:rsidRPr="00FE1E7F">
        <w:rPr>
          <w:rFonts w:cs="Arial"/>
        </w:rPr>
        <w:t>Projectnaam</w:t>
      </w:r>
      <w:r w:rsidR="00DF385F" w:rsidRPr="00FE1E7F">
        <w:rPr>
          <w:rFonts w:cs="Arial"/>
        </w:rPr>
        <w:t>.</w:t>
      </w:r>
    </w:p>
    <w:p w14:paraId="2205D929" w14:textId="77777777" w:rsidR="00A30970" w:rsidRPr="00FE1E7F" w:rsidRDefault="00A30970" w:rsidP="00A30970">
      <w:pPr>
        <w:spacing w:line="280" w:lineRule="atLeast"/>
        <w:rPr>
          <w:rFonts w:cs="Arial"/>
        </w:rPr>
      </w:pPr>
    </w:p>
    <w:p w14:paraId="50BF8072" w14:textId="4FB18C71" w:rsidR="00A30970" w:rsidRPr="002E7795" w:rsidRDefault="00A30970" w:rsidP="002E7795">
      <w:pPr>
        <w:pStyle w:val="Lijstalinea"/>
        <w:numPr>
          <w:ilvl w:val="0"/>
          <w:numId w:val="42"/>
        </w:numPr>
        <w:spacing w:line="280" w:lineRule="atLeast"/>
        <w:ind w:left="284" w:hanging="284"/>
        <w:rPr>
          <w:rFonts w:cs="Arial"/>
          <w:b/>
          <w:bCs/>
          <w:u w:val="single"/>
        </w:rPr>
      </w:pPr>
      <w:r w:rsidRPr="002E7795">
        <w:rPr>
          <w:rFonts w:cs="Arial"/>
          <w:b/>
          <w:bCs/>
          <w:u w:val="single"/>
        </w:rPr>
        <w:t>Inleiding</w:t>
      </w:r>
    </w:p>
    <w:p w14:paraId="5DAF7013" w14:textId="71404D4F" w:rsidR="00A30970" w:rsidRPr="00DB2B3E" w:rsidRDefault="00A30970" w:rsidP="00DB2B3E">
      <w:pPr>
        <w:pStyle w:val="Lijstalinea"/>
        <w:numPr>
          <w:ilvl w:val="0"/>
          <w:numId w:val="41"/>
        </w:numPr>
        <w:spacing w:line="280" w:lineRule="atLeast"/>
        <w:ind w:left="284" w:hanging="218"/>
        <w:rPr>
          <w:rFonts w:cs="Arial"/>
        </w:rPr>
      </w:pPr>
      <w:r w:rsidRPr="00DB2B3E">
        <w:rPr>
          <w:rFonts w:cs="Arial"/>
        </w:rPr>
        <w:t>Leeswijzer, verwijzing naar de onderliggende rapporten.</w:t>
      </w:r>
    </w:p>
    <w:p w14:paraId="2E6B80DD" w14:textId="208AE244" w:rsidR="00A30970" w:rsidRPr="00DB2B3E" w:rsidRDefault="00A30970" w:rsidP="00DB2B3E">
      <w:pPr>
        <w:pStyle w:val="Lijstalinea"/>
        <w:numPr>
          <w:ilvl w:val="0"/>
          <w:numId w:val="41"/>
        </w:numPr>
        <w:spacing w:line="280" w:lineRule="atLeast"/>
        <w:ind w:left="284" w:hanging="218"/>
        <w:rPr>
          <w:rFonts w:cs="Arial"/>
        </w:rPr>
      </w:pPr>
      <w:r w:rsidRPr="00DB2B3E">
        <w:rPr>
          <w:rFonts w:cs="Arial"/>
        </w:rPr>
        <w:t>Voorgeschiedenis.</w:t>
      </w:r>
    </w:p>
    <w:p w14:paraId="6D3B70B4" w14:textId="25E05BA9" w:rsidR="00A30970" w:rsidRPr="00DB2B3E" w:rsidRDefault="00A30970" w:rsidP="00DB2B3E">
      <w:pPr>
        <w:pStyle w:val="Lijstalinea"/>
        <w:numPr>
          <w:ilvl w:val="0"/>
          <w:numId w:val="41"/>
        </w:numPr>
        <w:spacing w:line="280" w:lineRule="atLeast"/>
        <w:ind w:left="284" w:hanging="218"/>
        <w:rPr>
          <w:rFonts w:cs="Arial"/>
        </w:rPr>
      </w:pPr>
      <w:r w:rsidRPr="00DB2B3E">
        <w:rPr>
          <w:rFonts w:cs="Arial"/>
        </w:rPr>
        <w:t>Motivatie.</w:t>
      </w:r>
    </w:p>
    <w:p w14:paraId="1C5FA21A" w14:textId="77777777" w:rsidR="00A30970" w:rsidRPr="00FE1E7F" w:rsidRDefault="00A30970" w:rsidP="00A30970">
      <w:pPr>
        <w:spacing w:line="280" w:lineRule="atLeast"/>
        <w:rPr>
          <w:rFonts w:cs="Arial"/>
        </w:rPr>
      </w:pPr>
    </w:p>
    <w:p w14:paraId="1BDA8AE7" w14:textId="15DAFC1C" w:rsidR="00A30970" w:rsidRPr="002E7795" w:rsidRDefault="00A30970" w:rsidP="002E7795">
      <w:pPr>
        <w:pStyle w:val="Lijstalinea"/>
        <w:numPr>
          <w:ilvl w:val="0"/>
          <w:numId w:val="42"/>
        </w:numPr>
        <w:spacing w:line="280" w:lineRule="atLeast"/>
        <w:ind w:left="284" w:hanging="284"/>
        <w:rPr>
          <w:rFonts w:cs="Arial"/>
          <w:b/>
          <w:bCs/>
          <w:u w:val="single"/>
        </w:rPr>
      </w:pPr>
      <w:r w:rsidRPr="002E7795">
        <w:rPr>
          <w:rFonts w:cs="Arial"/>
          <w:b/>
          <w:bCs/>
          <w:u w:val="single"/>
        </w:rPr>
        <w:t>Huidige situatie</w:t>
      </w:r>
    </w:p>
    <w:p w14:paraId="6453898B" w14:textId="32937517"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 xml:space="preserve">Beschrijving bestaande situatie. </w:t>
      </w:r>
    </w:p>
    <w:p w14:paraId="2A0F7006" w14:textId="4C7733D0"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Relevante kaarten/foto’s van de bestaande situatie</w:t>
      </w:r>
    </w:p>
    <w:p w14:paraId="2D49612F" w14:textId="3A285FB4"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Huidige eigendom, beheer en onderhoud.</w:t>
      </w:r>
    </w:p>
    <w:p w14:paraId="73221B18" w14:textId="3B8F5D47"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Ligging.</w:t>
      </w:r>
    </w:p>
    <w:p w14:paraId="7E764B72" w14:textId="6C71D229"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Eventuele knelpunten.</w:t>
      </w:r>
    </w:p>
    <w:p w14:paraId="1B394BA1" w14:textId="77777777" w:rsidR="00A30970" w:rsidRPr="00FE1E7F" w:rsidRDefault="00A30970" w:rsidP="00A30970">
      <w:pPr>
        <w:spacing w:line="280" w:lineRule="atLeast"/>
        <w:rPr>
          <w:rFonts w:cs="Arial"/>
        </w:rPr>
      </w:pPr>
    </w:p>
    <w:p w14:paraId="001712AB" w14:textId="30649BDC" w:rsidR="00A30970" w:rsidRPr="002E7795" w:rsidRDefault="00A30970" w:rsidP="002E7795">
      <w:pPr>
        <w:pStyle w:val="Lijstalinea"/>
        <w:numPr>
          <w:ilvl w:val="0"/>
          <w:numId w:val="42"/>
        </w:numPr>
        <w:spacing w:line="280" w:lineRule="atLeast"/>
        <w:ind w:left="284" w:hanging="284"/>
        <w:rPr>
          <w:rFonts w:cs="Arial"/>
          <w:b/>
          <w:bCs/>
          <w:u w:val="single"/>
        </w:rPr>
      </w:pPr>
      <w:r w:rsidRPr="002E7795">
        <w:rPr>
          <w:rFonts w:cs="Arial"/>
          <w:b/>
          <w:bCs/>
          <w:u w:val="single"/>
        </w:rPr>
        <w:t>Uitvoering en toekomstige situatie</w:t>
      </w:r>
    </w:p>
    <w:p w14:paraId="1033DFEC" w14:textId="05DDB34B"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 xml:space="preserve">Beschrijving </w:t>
      </w:r>
      <w:r w:rsidR="00DB2B3E">
        <w:rPr>
          <w:rFonts w:cs="Arial"/>
        </w:rPr>
        <w:t xml:space="preserve">van </w:t>
      </w:r>
      <w:r w:rsidRPr="00FE1E7F">
        <w:rPr>
          <w:rFonts w:cs="Arial"/>
        </w:rPr>
        <w:t>uit te voeren werkzaamheden</w:t>
      </w:r>
      <w:r w:rsidR="00E5522E" w:rsidRPr="00FE1E7F">
        <w:rPr>
          <w:rFonts w:cs="Arial"/>
        </w:rPr>
        <w:t>.</w:t>
      </w:r>
    </w:p>
    <w:p w14:paraId="3122243F" w14:textId="574B7383"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Eindresultaat incl</w:t>
      </w:r>
      <w:r w:rsidR="00E5522E" w:rsidRPr="00FE1E7F">
        <w:rPr>
          <w:rFonts w:cs="Arial"/>
        </w:rPr>
        <w:t>usief</w:t>
      </w:r>
      <w:r w:rsidRPr="00FE1E7F">
        <w:rPr>
          <w:rFonts w:cs="Arial"/>
        </w:rPr>
        <w:t xml:space="preserve"> concrete beschrijving van aard en type van de activiteiten</w:t>
      </w:r>
      <w:r w:rsidR="00E5522E" w:rsidRPr="00FE1E7F">
        <w:rPr>
          <w:rFonts w:cs="Arial"/>
        </w:rPr>
        <w:t>.</w:t>
      </w:r>
    </w:p>
    <w:p w14:paraId="05D55F46" w14:textId="57891701"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Eventuele nieuwe situatie qua eigendom, beheer en</w:t>
      </w:r>
      <w:r w:rsidR="00E5522E" w:rsidRPr="00FE1E7F">
        <w:rPr>
          <w:rFonts w:cs="Arial"/>
        </w:rPr>
        <w:t>/of</w:t>
      </w:r>
      <w:r w:rsidRPr="00FE1E7F">
        <w:rPr>
          <w:rFonts w:cs="Arial"/>
        </w:rPr>
        <w:t xml:space="preserve"> onderhoud</w:t>
      </w:r>
      <w:r w:rsidR="00E5522E" w:rsidRPr="00FE1E7F">
        <w:rPr>
          <w:rFonts w:cs="Arial"/>
        </w:rPr>
        <w:t>.</w:t>
      </w:r>
    </w:p>
    <w:p w14:paraId="65B4AE49" w14:textId="79DB43FC"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Schets of tekening/plankaart van de toekomstige situatie</w:t>
      </w:r>
      <w:r w:rsidR="00E5522E" w:rsidRPr="00FE1E7F">
        <w:rPr>
          <w:rFonts w:cs="Arial"/>
        </w:rPr>
        <w:t>.</w:t>
      </w:r>
    </w:p>
    <w:p w14:paraId="5F8F06A7" w14:textId="77777777" w:rsidR="00A30970" w:rsidRPr="00FE1E7F" w:rsidRDefault="00A30970" w:rsidP="00A30970">
      <w:pPr>
        <w:spacing w:line="280" w:lineRule="atLeast"/>
        <w:rPr>
          <w:rFonts w:cs="Arial"/>
        </w:rPr>
      </w:pPr>
    </w:p>
    <w:p w14:paraId="0CFF103C" w14:textId="1A27F4FA" w:rsidR="00A30970" w:rsidRPr="002E7795" w:rsidRDefault="00A30970" w:rsidP="002E7795">
      <w:pPr>
        <w:pStyle w:val="Lijstalinea"/>
        <w:numPr>
          <w:ilvl w:val="0"/>
          <w:numId w:val="42"/>
        </w:numPr>
        <w:spacing w:line="280" w:lineRule="atLeast"/>
        <w:ind w:left="284" w:hanging="284"/>
        <w:rPr>
          <w:rFonts w:cs="Arial"/>
          <w:b/>
          <w:bCs/>
          <w:u w:val="single"/>
        </w:rPr>
      </w:pPr>
      <w:r w:rsidRPr="002E7795">
        <w:rPr>
          <w:rFonts w:cs="Arial"/>
          <w:b/>
          <w:bCs/>
          <w:u w:val="single"/>
        </w:rPr>
        <w:t>Planning</w:t>
      </w:r>
    </w:p>
    <w:p w14:paraId="301E7FED" w14:textId="6FB9ABC2" w:rsidR="00A30970" w:rsidRPr="00FE1E7F" w:rsidRDefault="00A30970" w:rsidP="00DB2B3E">
      <w:pPr>
        <w:pStyle w:val="Lijstalinea"/>
        <w:numPr>
          <w:ilvl w:val="0"/>
          <w:numId w:val="41"/>
        </w:numPr>
        <w:spacing w:line="280" w:lineRule="atLeast"/>
        <w:ind w:left="284" w:hanging="218"/>
        <w:rPr>
          <w:rFonts w:cs="Arial"/>
        </w:rPr>
      </w:pPr>
      <w:r w:rsidRPr="00FE1E7F">
        <w:rPr>
          <w:rFonts w:cs="Arial"/>
        </w:rPr>
        <w:t>Startdatum</w:t>
      </w:r>
      <w:r w:rsidR="005D26C6" w:rsidRPr="00FE1E7F">
        <w:rPr>
          <w:rFonts w:cs="Arial"/>
        </w:rPr>
        <w:t>,</w:t>
      </w:r>
      <w:r w:rsidRPr="00FE1E7F">
        <w:rPr>
          <w:rFonts w:cs="Arial"/>
        </w:rPr>
        <w:t xml:space="preserve"> voorbereiding, aanbesteding, oplevering, </w:t>
      </w:r>
      <w:r w:rsidR="005D26C6" w:rsidRPr="00FE1E7F">
        <w:rPr>
          <w:rFonts w:cs="Arial"/>
        </w:rPr>
        <w:t>einddatum en tijdsduur voor het administratief afsluiten</w:t>
      </w:r>
      <w:r w:rsidRPr="00FE1E7F">
        <w:rPr>
          <w:rFonts w:cs="Arial"/>
        </w:rPr>
        <w:t xml:space="preserve"> </w:t>
      </w:r>
      <w:r w:rsidR="005D26C6" w:rsidRPr="00FE1E7F">
        <w:rPr>
          <w:rFonts w:cs="Arial"/>
        </w:rPr>
        <w:t xml:space="preserve">van het </w:t>
      </w:r>
      <w:r w:rsidRPr="00FE1E7F">
        <w:rPr>
          <w:rFonts w:cs="Arial"/>
        </w:rPr>
        <w:t>project</w:t>
      </w:r>
      <w:r w:rsidR="00E5522E" w:rsidRPr="00FE1E7F">
        <w:rPr>
          <w:rFonts w:cs="Arial"/>
        </w:rPr>
        <w:t>.</w:t>
      </w:r>
    </w:p>
    <w:p w14:paraId="1D1E6E6F" w14:textId="77777777" w:rsidR="00A30970" w:rsidRPr="00FE1E7F" w:rsidRDefault="00A30970" w:rsidP="00A30970">
      <w:pPr>
        <w:spacing w:line="280" w:lineRule="atLeast"/>
        <w:rPr>
          <w:rFonts w:cs="Arial"/>
        </w:rPr>
      </w:pPr>
    </w:p>
    <w:p w14:paraId="79C40272" w14:textId="77777777" w:rsidR="002E7795" w:rsidRDefault="002E7795">
      <w:pPr>
        <w:rPr>
          <w:rFonts w:cs="Arial"/>
          <w:b/>
          <w:bCs/>
          <w:u w:val="single"/>
        </w:rPr>
      </w:pPr>
      <w:r>
        <w:rPr>
          <w:rFonts w:cs="Arial"/>
          <w:b/>
          <w:bCs/>
          <w:u w:val="single"/>
        </w:rPr>
        <w:br w:type="page"/>
      </w:r>
    </w:p>
    <w:p w14:paraId="337F48CE" w14:textId="2CF979D7" w:rsidR="00A30970" w:rsidRPr="002E7795" w:rsidRDefault="002E7795" w:rsidP="002E7795">
      <w:pPr>
        <w:pStyle w:val="Lijstalinea"/>
        <w:numPr>
          <w:ilvl w:val="0"/>
          <w:numId w:val="42"/>
        </w:numPr>
        <w:spacing w:line="280" w:lineRule="atLeast"/>
        <w:ind w:left="284" w:hanging="284"/>
        <w:rPr>
          <w:rFonts w:cs="Arial"/>
          <w:b/>
          <w:bCs/>
          <w:u w:val="single"/>
        </w:rPr>
      </w:pPr>
      <w:r>
        <w:rPr>
          <w:rFonts w:cs="Arial"/>
          <w:b/>
          <w:bCs/>
          <w:u w:val="single"/>
        </w:rPr>
        <w:lastRenderedPageBreak/>
        <w:t>Begroting</w:t>
      </w:r>
    </w:p>
    <w:p w14:paraId="118811E5" w14:textId="1FD42F50" w:rsidR="004C7728" w:rsidRPr="00A80459" w:rsidRDefault="004C7728" w:rsidP="00A30970">
      <w:pPr>
        <w:spacing w:line="280" w:lineRule="atLeast"/>
        <w:rPr>
          <w:rFonts w:cs="Arial"/>
        </w:rPr>
      </w:pPr>
    </w:p>
    <w:p w14:paraId="0375CB21" w14:textId="58FE546E" w:rsidR="00EE26B4" w:rsidRPr="00A80459" w:rsidRDefault="00EE26B4" w:rsidP="00A30970">
      <w:pPr>
        <w:spacing w:line="280" w:lineRule="atLeast"/>
        <w:rPr>
          <w:rFonts w:cs="Arial"/>
        </w:rPr>
      </w:pPr>
    </w:p>
    <w:tbl>
      <w:tblPr>
        <w:tblW w:w="9528" w:type="dxa"/>
        <w:tblInd w:w="-38" w:type="dxa"/>
        <w:tblLayout w:type="fixed"/>
        <w:tblCellMar>
          <w:left w:w="70" w:type="dxa"/>
          <w:right w:w="70" w:type="dxa"/>
        </w:tblCellMar>
        <w:tblLook w:val="0000" w:firstRow="0" w:lastRow="0" w:firstColumn="0" w:lastColumn="0" w:noHBand="0" w:noVBand="0"/>
      </w:tblPr>
      <w:tblGrid>
        <w:gridCol w:w="7543"/>
        <w:gridCol w:w="1985"/>
      </w:tblGrid>
      <w:tr w:rsidR="00EE26B4" w:rsidRPr="00A80459" w14:paraId="70D7BCD7" w14:textId="77777777" w:rsidTr="00EE26B4">
        <w:trPr>
          <w:trHeight w:val="305"/>
        </w:trPr>
        <w:tc>
          <w:tcPr>
            <w:tcW w:w="7543" w:type="dxa"/>
            <w:tcBorders>
              <w:top w:val="single" w:sz="12" w:space="0" w:color="auto"/>
              <w:left w:val="single" w:sz="6" w:space="0" w:color="auto"/>
              <w:bottom w:val="nil"/>
              <w:right w:val="single" w:sz="6" w:space="0" w:color="auto"/>
            </w:tcBorders>
            <w:shd w:val="solid" w:color="FFFFFF" w:fill="auto"/>
          </w:tcPr>
          <w:p w14:paraId="5D69BC82" w14:textId="7005C728" w:rsidR="00EE26B4" w:rsidRPr="00A80459" w:rsidRDefault="00BB427F">
            <w:pPr>
              <w:autoSpaceDE w:val="0"/>
              <w:autoSpaceDN w:val="0"/>
              <w:adjustRightInd w:val="0"/>
              <w:rPr>
                <w:rFonts w:cs="Arial"/>
                <w:b/>
                <w:bCs/>
                <w:color w:val="000000"/>
              </w:rPr>
            </w:pPr>
            <w:r>
              <w:rPr>
                <w:rFonts w:cs="Arial"/>
                <w:b/>
                <w:bCs/>
                <w:color w:val="000000"/>
              </w:rPr>
              <w:t>K</w:t>
            </w:r>
            <w:r w:rsidR="00EE26B4" w:rsidRPr="00A80459">
              <w:rPr>
                <w:rFonts w:cs="Arial"/>
                <w:b/>
                <w:bCs/>
                <w:color w:val="000000"/>
              </w:rPr>
              <w:t>osten</w:t>
            </w:r>
          </w:p>
        </w:tc>
        <w:tc>
          <w:tcPr>
            <w:tcW w:w="1985" w:type="dxa"/>
            <w:tcBorders>
              <w:top w:val="single" w:sz="12" w:space="0" w:color="auto"/>
              <w:left w:val="single" w:sz="6" w:space="0" w:color="auto"/>
              <w:bottom w:val="nil"/>
              <w:right w:val="single" w:sz="12" w:space="0" w:color="auto"/>
            </w:tcBorders>
            <w:shd w:val="solid" w:color="FFFFFF" w:fill="auto"/>
          </w:tcPr>
          <w:p w14:paraId="3C71B273" w14:textId="77777777" w:rsidR="00EE26B4" w:rsidRPr="00A80459" w:rsidRDefault="00EE26B4">
            <w:pPr>
              <w:autoSpaceDE w:val="0"/>
              <w:autoSpaceDN w:val="0"/>
              <w:adjustRightInd w:val="0"/>
              <w:rPr>
                <w:rFonts w:cs="Arial"/>
                <w:b/>
                <w:bCs/>
                <w:color w:val="000000"/>
              </w:rPr>
            </w:pPr>
            <w:r w:rsidRPr="00A80459">
              <w:rPr>
                <w:rFonts w:cs="Arial"/>
                <w:b/>
                <w:bCs/>
                <w:color w:val="000000"/>
              </w:rPr>
              <w:t>totaal</w:t>
            </w:r>
          </w:p>
        </w:tc>
      </w:tr>
      <w:tr w:rsidR="00EE26B4" w:rsidRPr="00A80459" w14:paraId="754CB20D" w14:textId="77777777" w:rsidTr="00EE26B4">
        <w:trPr>
          <w:trHeight w:val="290"/>
        </w:trPr>
        <w:tc>
          <w:tcPr>
            <w:tcW w:w="7543" w:type="dxa"/>
            <w:tcBorders>
              <w:top w:val="single" w:sz="12" w:space="0" w:color="auto"/>
              <w:left w:val="single" w:sz="12" w:space="0" w:color="auto"/>
              <w:bottom w:val="single" w:sz="6" w:space="0" w:color="auto"/>
              <w:right w:val="single" w:sz="12" w:space="0" w:color="auto"/>
            </w:tcBorders>
          </w:tcPr>
          <w:p w14:paraId="1F7486DC" w14:textId="77777777" w:rsidR="00EE26B4" w:rsidRPr="00A80459" w:rsidRDefault="00EE26B4">
            <w:pPr>
              <w:autoSpaceDE w:val="0"/>
              <w:autoSpaceDN w:val="0"/>
              <w:adjustRightInd w:val="0"/>
              <w:jc w:val="right"/>
              <w:rPr>
                <w:rFonts w:cs="Arial"/>
                <w:color w:val="000000"/>
              </w:rPr>
            </w:pPr>
          </w:p>
        </w:tc>
        <w:tc>
          <w:tcPr>
            <w:tcW w:w="1985" w:type="dxa"/>
            <w:tcBorders>
              <w:top w:val="single" w:sz="12" w:space="0" w:color="auto"/>
              <w:left w:val="nil"/>
              <w:bottom w:val="single" w:sz="6" w:space="0" w:color="auto"/>
              <w:right w:val="single" w:sz="12" w:space="0" w:color="auto"/>
            </w:tcBorders>
          </w:tcPr>
          <w:p w14:paraId="5466580C" w14:textId="4484F9D9" w:rsidR="00EE26B4" w:rsidRPr="00A80459" w:rsidRDefault="00EE26B4" w:rsidP="00EE26B4">
            <w:pPr>
              <w:autoSpaceDE w:val="0"/>
              <w:autoSpaceDN w:val="0"/>
              <w:adjustRightInd w:val="0"/>
              <w:rPr>
                <w:rFonts w:cs="Arial"/>
                <w:color w:val="000000"/>
              </w:rPr>
            </w:pPr>
            <w:r w:rsidRPr="00A80459">
              <w:rPr>
                <w:rFonts w:cs="Arial"/>
                <w:color w:val="000000"/>
              </w:rPr>
              <w:t>€</w:t>
            </w:r>
          </w:p>
        </w:tc>
      </w:tr>
      <w:tr w:rsidR="00EE26B4" w:rsidRPr="00A80459" w14:paraId="2E4F1034" w14:textId="77777777" w:rsidTr="00EE26B4">
        <w:trPr>
          <w:trHeight w:val="290"/>
        </w:trPr>
        <w:tc>
          <w:tcPr>
            <w:tcW w:w="7543" w:type="dxa"/>
            <w:tcBorders>
              <w:top w:val="single" w:sz="6" w:space="0" w:color="auto"/>
              <w:left w:val="single" w:sz="12" w:space="0" w:color="auto"/>
              <w:bottom w:val="single" w:sz="6" w:space="0" w:color="auto"/>
              <w:right w:val="single" w:sz="12" w:space="0" w:color="auto"/>
            </w:tcBorders>
          </w:tcPr>
          <w:p w14:paraId="1A5799EE" w14:textId="77777777" w:rsidR="00EE26B4" w:rsidRPr="00A80459" w:rsidRDefault="00EE26B4" w:rsidP="00EE26B4">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2DB90705" w14:textId="3C71E5A8" w:rsidR="00EE26B4" w:rsidRPr="00A80459" w:rsidRDefault="00EE26B4" w:rsidP="00EE26B4">
            <w:pPr>
              <w:autoSpaceDE w:val="0"/>
              <w:autoSpaceDN w:val="0"/>
              <w:adjustRightInd w:val="0"/>
              <w:rPr>
                <w:rFonts w:cs="Arial"/>
                <w:color w:val="000000"/>
              </w:rPr>
            </w:pPr>
            <w:r w:rsidRPr="00A80459">
              <w:rPr>
                <w:rFonts w:cs="Arial"/>
                <w:color w:val="000000"/>
              </w:rPr>
              <w:t>€</w:t>
            </w:r>
          </w:p>
        </w:tc>
      </w:tr>
      <w:tr w:rsidR="00EE26B4" w:rsidRPr="00A80459" w14:paraId="2472AB87" w14:textId="77777777" w:rsidTr="00EE26B4">
        <w:trPr>
          <w:trHeight w:val="290"/>
        </w:trPr>
        <w:tc>
          <w:tcPr>
            <w:tcW w:w="7543" w:type="dxa"/>
            <w:tcBorders>
              <w:top w:val="single" w:sz="6" w:space="0" w:color="auto"/>
              <w:left w:val="single" w:sz="12" w:space="0" w:color="auto"/>
              <w:bottom w:val="single" w:sz="6" w:space="0" w:color="auto"/>
              <w:right w:val="single" w:sz="12" w:space="0" w:color="auto"/>
            </w:tcBorders>
          </w:tcPr>
          <w:p w14:paraId="2A2D5603" w14:textId="77777777" w:rsidR="00EE26B4" w:rsidRPr="00A80459" w:rsidRDefault="00EE26B4" w:rsidP="00EE26B4">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284970A1" w14:textId="7884201D" w:rsidR="00EE26B4" w:rsidRPr="00A80459" w:rsidRDefault="00EE26B4" w:rsidP="00EE26B4">
            <w:pPr>
              <w:autoSpaceDE w:val="0"/>
              <w:autoSpaceDN w:val="0"/>
              <w:adjustRightInd w:val="0"/>
              <w:rPr>
                <w:rFonts w:cs="Arial"/>
                <w:color w:val="000000"/>
              </w:rPr>
            </w:pPr>
            <w:r w:rsidRPr="00A80459">
              <w:rPr>
                <w:rFonts w:cs="Arial"/>
                <w:color w:val="000000"/>
              </w:rPr>
              <w:t>€</w:t>
            </w:r>
          </w:p>
        </w:tc>
      </w:tr>
      <w:tr w:rsidR="00EE26B4" w:rsidRPr="00A80459" w14:paraId="297D327D" w14:textId="77777777" w:rsidTr="00EE26B4">
        <w:trPr>
          <w:trHeight w:val="290"/>
        </w:trPr>
        <w:tc>
          <w:tcPr>
            <w:tcW w:w="7543" w:type="dxa"/>
            <w:tcBorders>
              <w:top w:val="single" w:sz="6" w:space="0" w:color="auto"/>
              <w:left w:val="single" w:sz="12" w:space="0" w:color="auto"/>
              <w:bottom w:val="single" w:sz="6" w:space="0" w:color="auto"/>
              <w:right w:val="single" w:sz="12" w:space="0" w:color="auto"/>
            </w:tcBorders>
          </w:tcPr>
          <w:p w14:paraId="5E2B281E" w14:textId="77777777" w:rsidR="00EE26B4" w:rsidRPr="00A80459" w:rsidRDefault="00EE26B4" w:rsidP="00EE26B4">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38AEEB14" w14:textId="7FD100AD" w:rsidR="00EE26B4" w:rsidRPr="00A80459" w:rsidRDefault="00EE26B4" w:rsidP="00EE26B4">
            <w:pPr>
              <w:autoSpaceDE w:val="0"/>
              <w:autoSpaceDN w:val="0"/>
              <w:adjustRightInd w:val="0"/>
              <w:rPr>
                <w:rFonts w:cs="Arial"/>
                <w:color w:val="000000"/>
              </w:rPr>
            </w:pPr>
            <w:r w:rsidRPr="00A80459">
              <w:rPr>
                <w:rFonts w:cs="Arial"/>
                <w:color w:val="000000"/>
              </w:rPr>
              <w:t>€</w:t>
            </w:r>
          </w:p>
        </w:tc>
      </w:tr>
      <w:tr w:rsidR="00EE26B4" w:rsidRPr="00A80459" w14:paraId="0459ECED" w14:textId="77777777" w:rsidTr="00EE26B4">
        <w:trPr>
          <w:trHeight w:val="290"/>
        </w:trPr>
        <w:tc>
          <w:tcPr>
            <w:tcW w:w="7543" w:type="dxa"/>
            <w:tcBorders>
              <w:top w:val="single" w:sz="6" w:space="0" w:color="auto"/>
              <w:left w:val="single" w:sz="12" w:space="0" w:color="auto"/>
              <w:bottom w:val="single" w:sz="6" w:space="0" w:color="auto"/>
              <w:right w:val="single" w:sz="12" w:space="0" w:color="auto"/>
            </w:tcBorders>
          </w:tcPr>
          <w:p w14:paraId="43069F2E" w14:textId="77777777" w:rsidR="00EE26B4" w:rsidRPr="00A80459" w:rsidRDefault="00EE26B4" w:rsidP="00EE26B4">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70158345" w14:textId="1013EEB4" w:rsidR="00EE26B4" w:rsidRPr="00A80459" w:rsidRDefault="00EE26B4" w:rsidP="00EE26B4">
            <w:pPr>
              <w:autoSpaceDE w:val="0"/>
              <w:autoSpaceDN w:val="0"/>
              <w:adjustRightInd w:val="0"/>
              <w:rPr>
                <w:rFonts w:cs="Arial"/>
                <w:color w:val="000000"/>
              </w:rPr>
            </w:pPr>
            <w:r w:rsidRPr="00A80459">
              <w:rPr>
                <w:rFonts w:cs="Arial"/>
                <w:color w:val="000000"/>
              </w:rPr>
              <w:t>€</w:t>
            </w:r>
          </w:p>
        </w:tc>
      </w:tr>
      <w:tr w:rsidR="00EE26B4" w:rsidRPr="00A80459" w14:paraId="7FDC912F" w14:textId="77777777" w:rsidTr="00EE26B4">
        <w:trPr>
          <w:trHeight w:val="290"/>
        </w:trPr>
        <w:tc>
          <w:tcPr>
            <w:tcW w:w="7543" w:type="dxa"/>
            <w:tcBorders>
              <w:top w:val="single" w:sz="6" w:space="0" w:color="auto"/>
              <w:left w:val="single" w:sz="12" w:space="0" w:color="auto"/>
              <w:bottom w:val="single" w:sz="6" w:space="0" w:color="auto"/>
              <w:right w:val="single" w:sz="12" w:space="0" w:color="auto"/>
            </w:tcBorders>
          </w:tcPr>
          <w:p w14:paraId="08E2E125" w14:textId="77777777" w:rsidR="00EE26B4" w:rsidRPr="00A80459" w:rsidRDefault="00EE26B4" w:rsidP="00EE26B4">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02E3FFE4" w14:textId="67B91A9F" w:rsidR="00EE26B4" w:rsidRPr="00A80459" w:rsidRDefault="00EE26B4" w:rsidP="00EE26B4">
            <w:pPr>
              <w:autoSpaceDE w:val="0"/>
              <w:autoSpaceDN w:val="0"/>
              <w:adjustRightInd w:val="0"/>
              <w:rPr>
                <w:rFonts w:cs="Arial"/>
                <w:color w:val="000000"/>
              </w:rPr>
            </w:pPr>
            <w:r w:rsidRPr="00A80459">
              <w:rPr>
                <w:rFonts w:cs="Arial"/>
                <w:color w:val="000000"/>
              </w:rPr>
              <w:t>€</w:t>
            </w:r>
          </w:p>
        </w:tc>
      </w:tr>
      <w:tr w:rsidR="00EE26B4" w:rsidRPr="00A80459" w14:paraId="14727548" w14:textId="77777777" w:rsidTr="00EE26B4">
        <w:trPr>
          <w:trHeight w:val="290"/>
        </w:trPr>
        <w:tc>
          <w:tcPr>
            <w:tcW w:w="7543" w:type="dxa"/>
            <w:tcBorders>
              <w:top w:val="single" w:sz="6" w:space="0" w:color="auto"/>
              <w:left w:val="single" w:sz="12" w:space="0" w:color="auto"/>
              <w:bottom w:val="single" w:sz="6" w:space="0" w:color="auto"/>
              <w:right w:val="single" w:sz="12" w:space="0" w:color="auto"/>
            </w:tcBorders>
          </w:tcPr>
          <w:p w14:paraId="4BBAC398" w14:textId="77777777" w:rsidR="00EE26B4" w:rsidRPr="00A80459" w:rsidRDefault="00EE26B4" w:rsidP="00EE26B4">
            <w:pPr>
              <w:autoSpaceDE w:val="0"/>
              <w:autoSpaceDN w:val="0"/>
              <w:adjustRightInd w:val="0"/>
              <w:jc w:val="right"/>
              <w:rPr>
                <w:rFonts w:cs="Arial"/>
                <w:color w:val="000000"/>
              </w:rPr>
            </w:pPr>
          </w:p>
        </w:tc>
        <w:tc>
          <w:tcPr>
            <w:tcW w:w="1985" w:type="dxa"/>
            <w:tcBorders>
              <w:top w:val="single" w:sz="6" w:space="0" w:color="auto"/>
              <w:left w:val="nil"/>
              <w:bottom w:val="single" w:sz="6" w:space="0" w:color="auto"/>
              <w:right w:val="single" w:sz="12" w:space="0" w:color="auto"/>
            </w:tcBorders>
          </w:tcPr>
          <w:p w14:paraId="56EE7103" w14:textId="433F3E8C" w:rsidR="00EE26B4" w:rsidRPr="00A80459" w:rsidRDefault="00EE26B4" w:rsidP="00EE26B4">
            <w:pPr>
              <w:autoSpaceDE w:val="0"/>
              <w:autoSpaceDN w:val="0"/>
              <w:adjustRightInd w:val="0"/>
              <w:rPr>
                <w:rFonts w:cs="Arial"/>
                <w:color w:val="000000"/>
              </w:rPr>
            </w:pPr>
            <w:r w:rsidRPr="00A80459">
              <w:rPr>
                <w:rFonts w:cs="Arial"/>
                <w:color w:val="000000"/>
              </w:rPr>
              <w:t>€</w:t>
            </w:r>
          </w:p>
        </w:tc>
      </w:tr>
      <w:tr w:rsidR="00EE26B4" w:rsidRPr="00A80459" w14:paraId="0DA34743" w14:textId="77777777" w:rsidTr="00BB427F">
        <w:trPr>
          <w:trHeight w:val="290"/>
        </w:trPr>
        <w:tc>
          <w:tcPr>
            <w:tcW w:w="7543" w:type="dxa"/>
            <w:tcBorders>
              <w:top w:val="single" w:sz="6" w:space="0" w:color="auto"/>
              <w:left w:val="single" w:sz="12" w:space="0" w:color="auto"/>
              <w:bottom w:val="single" w:sz="12" w:space="0" w:color="auto"/>
              <w:right w:val="single" w:sz="12" w:space="0" w:color="auto"/>
            </w:tcBorders>
          </w:tcPr>
          <w:p w14:paraId="060A01EF" w14:textId="77777777" w:rsidR="00EE26B4" w:rsidRPr="00A80459" w:rsidRDefault="00EE26B4" w:rsidP="00EE26B4">
            <w:pPr>
              <w:autoSpaceDE w:val="0"/>
              <w:autoSpaceDN w:val="0"/>
              <w:adjustRightInd w:val="0"/>
              <w:jc w:val="right"/>
              <w:rPr>
                <w:rFonts w:cs="Arial"/>
                <w:color w:val="000000"/>
              </w:rPr>
            </w:pPr>
          </w:p>
        </w:tc>
        <w:tc>
          <w:tcPr>
            <w:tcW w:w="1985" w:type="dxa"/>
            <w:tcBorders>
              <w:top w:val="single" w:sz="6" w:space="0" w:color="auto"/>
              <w:left w:val="nil"/>
              <w:bottom w:val="single" w:sz="12" w:space="0" w:color="auto"/>
              <w:right w:val="single" w:sz="12" w:space="0" w:color="auto"/>
            </w:tcBorders>
          </w:tcPr>
          <w:p w14:paraId="48F8D8D5" w14:textId="6C4F5334" w:rsidR="00EE26B4" w:rsidRPr="00A80459" w:rsidRDefault="00EE26B4" w:rsidP="00EE26B4">
            <w:pPr>
              <w:autoSpaceDE w:val="0"/>
              <w:autoSpaceDN w:val="0"/>
              <w:adjustRightInd w:val="0"/>
              <w:rPr>
                <w:rFonts w:cs="Arial"/>
                <w:color w:val="000000"/>
              </w:rPr>
            </w:pPr>
            <w:r w:rsidRPr="00A80459">
              <w:rPr>
                <w:rFonts w:cs="Arial"/>
                <w:color w:val="000000"/>
              </w:rPr>
              <w:t>€</w:t>
            </w:r>
          </w:p>
        </w:tc>
      </w:tr>
      <w:tr w:rsidR="00EE26B4" w:rsidRPr="00A80459" w14:paraId="714B28DD" w14:textId="77777777" w:rsidTr="00BB427F">
        <w:trPr>
          <w:trHeight w:val="305"/>
        </w:trPr>
        <w:tc>
          <w:tcPr>
            <w:tcW w:w="7543" w:type="dxa"/>
            <w:tcBorders>
              <w:top w:val="single" w:sz="12" w:space="0" w:color="auto"/>
              <w:left w:val="single" w:sz="12" w:space="0" w:color="auto"/>
              <w:bottom w:val="single" w:sz="12" w:space="0" w:color="auto"/>
              <w:right w:val="single" w:sz="6" w:space="0" w:color="auto"/>
            </w:tcBorders>
          </w:tcPr>
          <w:p w14:paraId="4BF18DAF" w14:textId="238400E4" w:rsidR="00EE26B4" w:rsidRPr="00A80459" w:rsidRDefault="00F34FFA" w:rsidP="00F34FFA">
            <w:pPr>
              <w:autoSpaceDE w:val="0"/>
              <w:autoSpaceDN w:val="0"/>
              <w:adjustRightInd w:val="0"/>
              <w:rPr>
                <w:rFonts w:cs="Arial"/>
                <w:b/>
                <w:bCs/>
                <w:color w:val="000000"/>
              </w:rPr>
            </w:pPr>
            <w:r w:rsidRPr="00A80459">
              <w:rPr>
                <w:rFonts w:cs="Arial"/>
                <w:b/>
                <w:bCs/>
                <w:color w:val="000000"/>
              </w:rPr>
              <w:t>Totaal  kosten</w:t>
            </w:r>
          </w:p>
        </w:tc>
        <w:tc>
          <w:tcPr>
            <w:tcW w:w="1985" w:type="dxa"/>
            <w:tcBorders>
              <w:top w:val="single" w:sz="12" w:space="0" w:color="auto"/>
              <w:left w:val="single" w:sz="6" w:space="0" w:color="auto"/>
              <w:bottom w:val="single" w:sz="12" w:space="0" w:color="auto"/>
              <w:right w:val="single" w:sz="12" w:space="0" w:color="auto"/>
            </w:tcBorders>
          </w:tcPr>
          <w:p w14:paraId="0CD56332" w14:textId="3A37E3A2" w:rsidR="00EE26B4" w:rsidRPr="00A80459" w:rsidRDefault="00EE26B4" w:rsidP="00EE26B4">
            <w:pPr>
              <w:autoSpaceDE w:val="0"/>
              <w:autoSpaceDN w:val="0"/>
              <w:adjustRightInd w:val="0"/>
              <w:rPr>
                <w:rFonts w:cs="Arial"/>
                <w:b/>
                <w:bCs/>
                <w:color w:val="000000"/>
              </w:rPr>
            </w:pPr>
            <w:r w:rsidRPr="00A80459">
              <w:rPr>
                <w:rFonts w:cs="Arial"/>
                <w:b/>
                <w:bCs/>
                <w:color w:val="000000"/>
              </w:rPr>
              <w:t>€</w:t>
            </w:r>
          </w:p>
        </w:tc>
      </w:tr>
    </w:tbl>
    <w:p w14:paraId="2FF9D694" w14:textId="1EA9C4B5" w:rsidR="00EE26B4" w:rsidRPr="00A80459" w:rsidRDefault="00EE26B4" w:rsidP="00A30970">
      <w:pPr>
        <w:spacing w:line="280" w:lineRule="atLeast"/>
        <w:rPr>
          <w:rFonts w:cs="Arial"/>
        </w:rPr>
      </w:pPr>
    </w:p>
    <w:tbl>
      <w:tblPr>
        <w:tblW w:w="9528" w:type="dxa"/>
        <w:tblInd w:w="-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43"/>
        <w:gridCol w:w="1985"/>
      </w:tblGrid>
      <w:tr w:rsidR="00EE26B4" w:rsidRPr="00A80459" w14:paraId="22F696E4" w14:textId="77777777" w:rsidTr="00F34FFA">
        <w:trPr>
          <w:trHeight w:val="305"/>
        </w:trPr>
        <w:tc>
          <w:tcPr>
            <w:tcW w:w="7543" w:type="dxa"/>
            <w:shd w:val="solid" w:color="FFFFFF" w:fill="auto"/>
          </w:tcPr>
          <w:p w14:paraId="76A3EB87" w14:textId="77777777" w:rsidR="00EE26B4" w:rsidRPr="00A80459" w:rsidRDefault="00EE26B4" w:rsidP="00685FFF">
            <w:pPr>
              <w:autoSpaceDE w:val="0"/>
              <w:autoSpaceDN w:val="0"/>
              <w:adjustRightInd w:val="0"/>
              <w:rPr>
                <w:rFonts w:cs="Arial"/>
                <w:color w:val="000000"/>
              </w:rPr>
            </w:pPr>
            <w:r w:rsidRPr="00A80459">
              <w:rPr>
                <w:rFonts w:cs="Arial"/>
                <w:color w:val="000000"/>
              </w:rPr>
              <w:t>totaal subsidiabele kosten excl. btw</w:t>
            </w:r>
          </w:p>
        </w:tc>
        <w:tc>
          <w:tcPr>
            <w:tcW w:w="1985" w:type="dxa"/>
            <w:shd w:val="solid" w:color="FFFFFF" w:fill="auto"/>
          </w:tcPr>
          <w:p w14:paraId="6317CBE9" w14:textId="557F3BC5" w:rsidR="00EE26B4" w:rsidRPr="00A80459" w:rsidRDefault="00685FFF" w:rsidP="00685FFF">
            <w:pPr>
              <w:autoSpaceDE w:val="0"/>
              <w:autoSpaceDN w:val="0"/>
              <w:adjustRightInd w:val="0"/>
              <w:rPr>
                <w:rFonts w:cs="Arial"/>
                <w:color w:val="000000"/>
              </w:rPr>
            </w:pPr>
            <w:r w:rsidRPr="00A80459">
              <w:rPr>
                <w:rFonts w:cs="Arial"/>
                <w:color w:val="000000"/>
              </w:rPr>
              <w:t>€</w:t>
            </w:r>
          </w:p>
        </w:tc>
      </w:tr>
      <w:tr w:rsidR="00685FFF" w:rsidRPr="00A80459" w14:paraId="358B3AA2" w14:textId="77777777" w:rsidTr="00F34FFA">
        <w:trPr>
          <w:trHeight w:val="305"/>
        </w:trPr>
        <w:tc>
          <w:tcPr>
            <w:tcW w:w="7543" w:type="dxa"/>
            <w:shd w:val="solid" w:color="FFFFFF" w:fill="auto"/>
          </w:tcPr>
          <w:p w14:paraId="2D0FB9C2" w14:textId="1C41092C" w:rsidR="00685FFF" w:rsidRPr="00A80459" w:rsidRDefault="00685FFF" w:rsidP="00685FFF">
            <w:pPr>
              <w:autoSpaceDE w:val="0"/>
              <w:autoSpaceDN w:val="0"/>
              <w:adjustRightInd w:val="0"/>
              <w:rPr>
                <w:rFonts w:cs="Arial"/>
                <w:color w:val="000000"/>
              </w:rPr>
            </w:pPr>
            <w:r w:rsidRPr="00A80459">
              <w:rPr>
                <w:rFonts w:cs="Arial"/>
                <w:color w:val="000000"/>
              </w:rPr>
              <w:t>Btw bedrag</w:t>
            </w:r>
          </w:p>
        </w:tc>
        <w:tc>
          <w:tcPr>
            <w:tcW w:w="1985" w:type="dxa"/>
            <w:shd w:val="solid" w:color="FFFFFF" w:fill="auto"/>
          </w:tcPr>
          <w:p w14:paraId="4F561C5F" w14:textId="1B87D1B6" w:rsidR="00685FFF" w:rsidRPr="00A80459" w:rsidRDefault="00685FFF" w:rsidP="00685FFF">
            <w:pPr>
              <w:autoSpaceDE w:val="0"/>
              <w:autoSpaceDN w:val="0"/>
              <w:adjustRightInd w:val="0"/>
              <w:rPr>
                <w:rFonts w:cs="Arial"/>
                <w:color w:val="000000"/>
              </w:rPr>
            </w:pPr>
            <w:r w:rsidRPr="00A80459">
              <w:rPr>
                <w:rFonts w:cs="Arial"/>
                <w:color w:val="000000"/>
              </w:rPr>
              <w:t>€</w:t>
            </w:r>
          </w:p>
        </w:tc>
      </w:tr>
      <w:tr w:rsidR="00EE26B4" w:rsidRPr="00A80459" w14:paraId="4A1C930C" w14:textId="77777777" w:rsidTr="00F34FFA">
        <w:trPr>
          <w:trHeight w:val="305"/>
        </w:trPr>
        <w:tc>
          <w:tcPr>
            <w:tcW w:w="7543" w:type="dxa"/>
            <w:shd w:val="solid" w:color="FFFFFF" w:fill="auto"/>
          </w:tcPr>
          <w:p w14:paraId="5DE06F91" w14:textId="77777777" w:rsidR="00EE26B4" w:rsidRPr="00A80459" w:rsidRDefault="00EE26B4" w:rsidP="00685FFF">
            <w:pPr>
              <w:autoSpaceDE w:val="0"/>
              <w:autoSpaceDN w:val="0"/>
              <w:adjustRightInd w:val="0"/>
              <w:rPr>
                <w:rFonts w:cs="Arial"/>
                <w:color w:val="000000"/>
              </w:rPr>
            </w:pPr>
            <w:r w:rsidRPr="00A80459">
              <w:rPr>
                <w:rFonts w:cs="Arial"/>
                <w:color w:val="000000"/>
              </w:rPr>
              <w:t>totaal subsidiabele kosten incl. btw</w:t>
            </w:r>
          </w:p>
        </w:tc>
        <w:tc>
          <w:tcPr>
            <w:tcW w:w="1985" w:type="dxa"/>
            <w:shd w:val="solid" w:color="FFFFFF" w:fill="auto"/>
          </w:tcPr>
          <w:p w14:paraId="55982DA9" w14:textId="59A1AB59" w:rsidR="00EE26B4" w:rsidRPr="00A80459" w:rsidRDefault="00685FFF" w:rsidP="00685FFF">
            <w:pPr>
              <w:autoSpaceDE w:val="0"/>
              <w:autoSpaceDN w:val="0"/>
              <w:adjustRightInd w:val="0"/>
              <w:rPr>
                <w:rFonts w:cs="Arial"/>
                <w:color w:val="000000"/>
              </w:rPr>
            </w:pPr>
            <w:r w:rsidRPr="00A80459">
              <w:rPr>
                <w:rFonts w:cs="Arial"/>
                <w:color w:val="000000"/>
              </w:rPr>
              <w:t>€</w:t>
            </w:r>
          </w:p>
        </w:tc>
      </w:tr>
    </w:tbl>
    <w:p w14:paraId="71EC1E88" w14:textId="77777777" w:rsidR="00EE26B4" w:rsidRPr="00A80459" w:rsidRDefault="00EE26B4" w:rsidP="00A30970">
      <w:pPr>
        <w:spacing w:line="280" w:lineRule="atLeast"/>
        <w:rPr>
          <w:rFonts w:cs="Arial"/>
        </w:rPr>
      </w:pPr>
    </w:p>
    <w:tbl>
      <w:tblPr>
        <w:tblW w:w="9530" w:type="dxa"/>
        <w:tblInd w:w="-30" w:type="dxa"/>
        <w:tblLayout w:type="fixed"/>
        <w:tblCellMar>
          <w:left w:w="70" w:type="dxa"/>
          <w:right w:w="70" w:type="dxa"/>
        </w:tblCellMar>
        <w:tblLook w:val="0000" w:firstRow="0" w:lastRow="0" w:firstColumn="0" w:lastColumn="0" w:noHBand="0" w:noVBand="0"/>
      </w:tblPr>
      <w:tblGrid>
        <w:gridCol w:w="2396"/>
        <w:gridCol w:w="3319"/>
        <w:gridCol w:w="2066"/>
        <w:gridCol w:w="1749"/>
      </w:tblGrid>
      <w:tr w:rsidR="004C7728" w:rsidRPr="00A80459" w14:paraId="38CEF72A" w14:textId="77777777" w:rsidTr="004C4E32">
        <w:trPr>
          <w:trHeight w:val="259"/>
        </w:trPr>
        <w:tc>
          <w:tcPr>
            <w:tcW w:w="2396" w:type="dxa"/>
            <w:tcBorders>
              <w:top w:val="nil"/>
              <w:left w:val="nil"/>
              <w:bottom w:val="nil"/>
              <w:right w:val="nil"/>
            </w:tcBorders>
          </w:tcPr>
          <w:p w14:paraId="1F910A8F" w14:textId="77777777" w:rsidR="004C7728" w:rsidRPr="00A80459" w:rsidRDefault="004C7728">
            <w:pPr>
              <w:autoSpaceDE w:val="0"/>
              <w:autoSpaceDN w:val="0"/>
              <w:adjustRightInd w:val="0"/>
              <w:jc w:val="right"/>
              <w:rPr>
                <w:rFonts w:cs="Arial"/>
                <w:color w:val="000000"/>
              </w:rPr>
            </w:pPr>
          </w:p>
        </w:tc>
        <w:tc>
          <w:tcPr>
            <w:tcW w:w="3319" w:type="dxa"/>
            <w:tcBorders>
              <w:top w:val="nil"/>
              <w:left w:val="nil"/>
              <w:bottom w:val="nil"/>
              <w:right w:val="nil"/>
            </w:tcBorders>
          </w:tcPr>
          <w:p w14:paraId="1A4EC454" w14:textId="77777777" w:rsidR="004C7728" w:rsidRPr="00A80459" w:rsidRDefault="004C7728">
            <w:pPr>
              <w:autoSpaceDE w:val="0"/>
              <w:autoSpaceDN w:val="0"/>
              <w:adjustRightInd w:val="0"/>
              <w:jc w:val="right"/>
              <w:rPr>
                <w:rFonts w:cs="Arial"/>
                <w:color w:val="000000"/>
              </w:rPr>
            </w:pPr>
          </w:p>
        </w:tc>
        <w:tc>
          <w:tcPr>
            <w:tcW w:w="2066" w:type="dxa"/>
            <w:tcBorders>
              <w:top w:val="nil"/>
              <w:left w:val="nil"/>
              <w:bottom w:val="nil"/>
              <w:right w:val="nil"/>
            </w:tcBorders>
          </w:tcPr>
          <w:p w14:paraId="5ACE7CB7" w14:textId="77777777" w:rsidR="004C7728" w:rsidRPr="00A80459" w:rsidRDefault="004C7728">
            <w:pPr>
              <w:autoSpaceDE w:val="0"/>
              <w:autoSpaceDN w:val="0"/>
              <w:adjustRightInd w:val="0"/>
              <w:jc w:val="right"/>
              <w:rPr>
                <w:rFonts w:cs="Arial"/>
                <w:color w:val="000000"/>
              </w:rPr>
            </w:pPr>
          </w:p>
        </w:tc>
        <w:tc>
          <w:tcPr>
            <w:tcW w:w="1749" w:type="dxa"/>
            <w:tcBorders>
              <w:top w:val="nil"/>
              <w:left w:val="nil"/>
              <w:bottom w:val="nil"/>
              <w:right w:val="nil"/>
            </w:tcBorders>
          </w:tcPr>
          <w:p w14:paraId="3E936D25" w14:textId="77777777" w:rsidR="004C7728" w:rsidRPr="00A80459" w:rsidRDefault="004C7728">
            <w:pPr>
              <w:autoSpaceDE w:val="0"/>
              <w:autoSpaceDN w:val="0"/>
              <w:adjustRightInd w:val="0"/>
              <w:jc w:val="right"/>
              <w:rPr>
                <w:rFonts w:cs="Arial"/>
                <w:color w:val="000000"/>
              </w:rPr>
            </w:pPr>
          </w:p>
        </w:tc>
      </w:tr>
      <w:tr w:rsidR="004C7728" w:rsidRPr="00A80459" w14:paraId="13471D34" w14:textId="77777777" w:rsidTr="004C4E32">
        <w:trPr>
          <w:trHeight w:val="259"/>
        </w:trPr>
        <w:tc>
          <w:tcPr>
            <w:tcW w:w="2396" w:type="dxa"/>
            <w:tcBorders>
              <w:top w:val="single" w:sz="12" w:space="0" w:color="auto"/>
              <w:left w:val="single" w:sz="12" w:space="0" w:color="auto"/>
              <w:bottom w:val="single" w:sz="12" w:space="0" w:color="auto"/>
              <w:right w:val="nil"/>
            </w:tcBorders>
            <w:shd w:val="solid" w:color="FFFFFF" w:fill="auto"/>
          </w:tcPr>
          <w:p w14:paraId="76ECCE1C" w14:textId="77777777" w:rsidR="004C7728" w:rsidRPr="00A80459" w:rsidRDefault="004C7728">
            <w:pPr>
              <w:autoSpaceDE w:val="0"/>
              <w:autoSpaceDN w:val="0"/>
              <w:adjustRightInd w:val="0"/>
              <w:jc w:val="center"/>
              <w:rPr>
                <w:rFonts w:cs="Arial"/>
                <w:b/>
                <w:bCs/>
                <w:color w:val="000000"/>
              </w:rPr>
            </w:pPr>
            <w:r w:rsidRPr="00A80459">
              <w:rPr>
                <w:rFonts w:cs="Arial"/>
                <w:b/>
                <w:bCs/>
                <w:color w:val="000000"/>
              </w:rPr>
              <w:t>Financieringsplan</w:t>
            </w:r>
          </w:p>
        </w:tc>
        <w:tc>
          <w:tcPr>
            <w:tcW w:w="3319" w:type="dxa"/>
            <w:tcBorders>
              <w:top w:val="single" w:sz="12" w:space="0" w:color="auto"/>
              <w:left w:val="nil"/>
              <w:bottom w:val="single" w:sz="12" w:space="0" w:color="auto"/>
              <w:right w:val="nil"/>
            </w:tcBorders>
            <w:shd w:val="solid" w:color="FFFFFF" w:fill="auto"/>
          </w:tcPr>
          <w:p w14:paraId="75AC0FCA" w14:textId="77777777" w:rsidR="004C7728" w:rsidRPr="00A80459" w:rsidRDefault="004C7728">
            <w:pPr>
              <w:autoSpaceDE w:val="0"/>
              <w:autoSpaceDN w:val="0"/>
              <w:adjustRightInd w:val="0"/>
              <w:jc w:val="center"/>
              <w:rPr>
                <w:rFonts w:cs="Arial"/>
                <w:b/>
                <w:bCs/>
                <w:color w:val="000000"/>
              </w:rPr>
            </w:pPr>
          </w:p>
        </w:tc>
        <w:tc>
          <w:tcPr>
            <w:tcW w:w="2066" w:type="dxa"/>
            <w:tcBorders>
              <w:top w:val="single" w:sz="12" w:space="0" w:color="auto"/>
              <w:left w:val="nil"/>
              <w:bottom w:val="single" w:sz="12" w:space="0" w:color="auto"/>
              <w:right w:val="nil"/>
            </w:tcBorders>
            <w:shd w:val="solid" w:color="FFFFFF" w:fill="auto"/>
          </w:tcPr>
          <w:p w14:paraId="64E6AFE4" w14:textId="77777777" w:rsidR="004C7728" w:rsidRPr="00A80459" w:rsidRDefault="004C7728">
            <w:pPr>
              <w:autoSpaceDE w:val="0"/>
              <w:autoSpaceDN w:val="0"/>
              <w:adjustRightInd w:val="0"/>
              <w:jc w:val="center"/>
              <w:rPr>
                <w:rFonts w:cs="Arial"/>
                <w:b/>
                <w:bCs/>
                <w:color w:val="000000"/>
              </w:rPr>
            </w:pPr>
          </w:p>
        </w:tc>
        <w:tc>
          <w:tcPr>
            <w:tcW w:w="1749" w:type="dxa"/>
            <w:tcBorders>
              <w:top w:val="single" w:sz="12" w:space="0" w:color="auto"/>
              <w:left w:val="nil"/>
              <w:bottom w:val="single" w:sz="12" w:space="0" w:color="auto"/>
              <w:right w:val="single" w:sz="12" w:space="0" w:color="auto"/>
            </w:tcBorders>
            <w:shd w:val="solid" w:color="FFFFFF" w:fill="auto"/>
          </w:tcPr>
          <w:p w14:paraId="00F6B33F" w14:textId="77777777" w:rsidR="004C7728" w:rsidRPr="00A80459" w:rsidRDefault="004C7728">
            <w:pPr>
              <w:autoSpaceDE w:val="0"/>
              <w:autoSpaceDN w:val="0"/>
              <w:adjustRightInd w:val="0"/>
              <w:jc w:val="center"/>
              <w:rPr>
                <w:rFonts w:cs="Arial"/>
                <w:b/>
                <w:bCs/>
                <w:color w:val="000000"/>
              </w:rPr>
            </w:pPr>
          </w:p>
        </w:tc>
      </w:tr>
      <w:tr w:rsidR="004C7728" w:rsidRPr="00A80459" w14:paraId="571187D8" w14:textId="77777777" w:rsidTr="004C4E32">
        <w:trPr>
          <w:trHeight w:val="259"/>
        </w:trPr>
        <w:tc>
          <w:tcPr>
            <w:tcW w:w="2396" w:type="dxa"/>
            <w:tcBorders>
              <w:top w:val="single" w:sz="12" w:space="0" w:color="auto"/>
              <w:left w:val="single" w:sz="12" w:space="0" w:color="auto"/>
              <w:bottom w:val="single" w:sz="12" w:space="0" w:color="auto"/>
              <w:right w:val="single" w:sz="6" w:space="0" w:color="auto"/>
            </w:tcBorders>
            <w:shd w:val="solid" w:color="FFFFFF" w:fill="auto"/>
          </w:tcPr>
          <w:p w14:paraId="2A3818E7" w14:textId="77777777" w:rsidR="004C7728" w:rsidRPr="00A80459" w:rsidRDefault="004C7728">
            <w:pPr>
              <w:autoSpaceDE w:val="0"/>
              <w:autoSpaceDN w:val="0"/>
              <w:adjustRightInd w:val="0"/>
              <w:jc w:val="center"/>
              <w:rPr>
                <w:rFonts w:cs="Arial"/>
                <w:color w:val="000000"/>
              </w:rPr>
            </w:pPr>
          </w:p>
        </w:tc>
        <w:tc>
          <w:tcPr>
            <w:tcW w:w="3319" w:type="dxa"/>
            <w:tcBorders>
              <w:top w:val="single" w:sz="12" w:space="0" w:color="auto"/>
              <w:left w:val="single" w:sz="6" w:space="0" w:color="auto"/>
              <w:bottom w:val="single" w:sz="12" w:space="0" w:color="auto"/>
              <w:right w:val="nil"/>
            </w:tcBorders>
            <w:shd w:val="solid" w:color="FFFFFF" w:fill="auto"/>
          </w:tcPr>
          <w:p w14:paraId="4520200F" w14:textId="77777777" w:rsidR="004C7728" w:rsidRPr="00A80459" w:rsidRDefault="004C7728">
            <w:pPr>
              <w:autoSpaceDE w:val="0"/>
              <w:autoSpaceDN w:val="0"/>
              <w:adjustRightInd w:val="0"/>
              <w:jc w:val="center"/>
              <w:rPr>
                <w:rFonts w:cs="Arial"/>
                <w:color w:val="000000"/>
              </w:rPr>
            </w:pPr>
          </w:p>
        </w:tc>
        <w:tc>
          <w:tcPr>
            <w:tcW w:w="2066" w:type="dxa"/>
            <w:tcBorders>
              <w:top w:val="single" w:sz="12" w:space="0" w:color="auto"/>
              <w:left w:val="single" w:sz="12" w:space="0" w:color="auto"/>
              <w:bottom w:val="single" w:sz="12" w:space="0" w:color="auto"/>
              <w:right w:val="single" w:sz="6" w:space="0" w:color="auto"/>
            </w:tcBorders>
            <w:shd w:val="solid" w:color="FFFFFF" w:fill="auto"/>
          </w:tcPr>
          <w:p w14:paraId="7C7AC23D" w14:textId="77777777" w:rsidR="004C7728" w:rsidRPr="00A80459" w:rsidRDefault="004C7728">
            <w:pPr>
              <w:autoSpaceDE w:val="0"/>
              <w:autoSpaceDN w:val="0"/>
              <w:adjustRightInd w:val="0"/>
              <w:rPr>
                <w:rFonts w:cs="Arial"/>
                <w:color w:val="000000"/>
              </w:rPr>
            </w:pPr>
            <w:r w:rsidRPr="00A80459">
              <w:rPr>
                <w:rFonts w:cs="Arial"/>
                <w:color w:val="000000"/>
              </w:rPr>
              <w:t>bedrag</w:t>
            </w:r>
          </w:p>
        </w:tc>
        <w:tc>
          <w:tcPr>
            <w:tcW w:w="1749" w:type="dxa"/>
            <w:tcBorders>
              <w:top w:val="single" w:sz="12" w:space="0" w:color="auto"/>
              <w:left w:val="single" w:sz="12" w:space="0" w:color="auto"/>
              <w:bottom w:val="single" w:sz="12" w:space="0" w:color="auto"/>
              <w:right w:val="single" w:sz="12" w:space="0" w:color="auto"/>
            </w:tcBorders>
            <w:shd w:val="solid" w:color="FFFFFF" w:fill="auto"/>
          </w:tcPr>
          <w:p w14:paraId="0C7A9E24" w14:textId="77777777" w:rsidR="004C7728" w:rsidRPr="00A80459" w:rsidRDefault="004C7728">
            <w:pPr>
              <w:autoSpaceDE w:val="0"/>
              <w:autoSpaceDN w:val="0"/>
              <w:adjustRightInd w:val="0"/>
              <w:rPr>
                <w:rFonts w:cs="Arial"/>
                <w:color w:val="000000"/>
              </w:rPr>
            </w:pPr>
            <w:r w:rsidRPr="00A80459">
              <w:rPr>
                <w:rFonts w:cs="Arial"/>
                <w:color w:val="000000"/>
              </w:rPr>
              <w:t>bedrag toegezegd?</w:t>
            </w:r>
          </w:p>
        </w:tc>
      </w:tr>
      <w:tr w:rsidR="004C7728" w:rsidRPr="00A80459" w14:paraId="758ACEDC" w14:textId="77777777" w:rsidTr="004C4E32">
        <w:trPr>
          <w:trHeight w:val="247"/>
        </w:trPr>
        <w:tc>
          <w:tcPr>
            <w:tcW w:w="2396" w:type="dxa"/>
            <w:tcBorders>
              <w:top w:val="nil"/>
              <w:left w:val="single" w:sz="12" w:space="0" w:color="auto"/>
              <w:bottom w:val="nil"/>
              <w:right w:val="nil"/>
            </w:tcBorders>
          </w:tcPr>
          <w:p w14:paraId="56954F38" w14:textId="77777777" w:rsidR="004C7728" w:rsidRPr="00A80459" w:rsidRDefault="004C7728">
            <w:pPr>
              <w:autoSpaceDE w:val="0"/>
              <w:autoSpaceDN w:val="0"/>
              <w:adjustRightInd w:val="0"/>
              <w:jc w:val="center"/>
              <w:rPr>
                <w:rFonts w:cs="Arial"/>
                <w:color w:val="000000"/>
              </w:rPr>
            </w:pPr>
            <w:r w:rsidRPr="00A80459">
              <w:rPr>
                <w:rFonts w:cs="Arial"/>
                <w:color w:val="000000"/>
              </w:rPr>
              <w:t>eigen bijdrage</w:t>
            </w:r>
          </w:p>
        </w:tc>
        <w:tc>
          <w:tcPr>
            <w:tcW w:w="3319" w:type="dxa"/>
            <w:tcBorders>
              <w:top w:val="nil"/>
              <w:left w:val="single" w:sz="12" w:space="0" w:color="auto"/>
              <w:bottom w:val="single" w:sz="6" w:space="0" w:color="auto"/>
              <w:right w:val="nil"/>
            </w:tcBorders>
          </w:tcPr>
          <w:p w14:paraId="390D0ACF" w14:textId="77777777" w:rsidR="004C7728" w:rsidRPr="00A80459" w:rsidRDefault="004C7728">
            <w:pPr>
              <w:autoSpaceDE w:val="0"/>
              <w:autoSpaceDN w:val="0"/>
              <w:adjustRightInd w:val="0"/>
              <w:rPr>
                <w:rFonts w:cs="Arial"/>
                <w:color w:val="000000"/>
              </w:rPr>
            </w:pPr>
            <w:r w:rsidRPr="00A80459">
              <w:rPr>
                <w:rFonts w:cs="Arial"/>
                <w:color w:val="000000"/>
              </w:rPr>
              <w:t>eigen middelen</w:t>
            </w:r>
          </w:p>
        </w:tc>
        <w:tc>
          <w:tcPr>
            <w:tcW w:w="2066" w:type="dxa"/>
            <w:tcBorders>
              <w:top w:val="nil"/>
              <w:left w:val="single" w:sz="12" w:space="0" w:color="auto"/>
              <w:bottom w:val="single" w:sz="6" w:space="0" w:color="auto"/>
              <w:right w:val="nil"/>
            </w:tcBorders>
          </w:tcPr>
          <w:p w14:paraId="44647D84" w14:textId="77777777" w:rsidR="004C7728" w:rsidRPr="00A80459" w:rsidRDefault="004C7728">
            <w:pPr>
              <w:autoSpaceDE w:val="0"/>
              <w:autoSpaceDN w:val="0"/>
              <w:adjustRightInd w:val="0"/>
              <w:jc w:val="right"/>
              <w:rPr>
                <w:rFonts w:cs="Arial"/>
                <w:color w:val="000000"/>
              </w:rPr>
            </w:pPr>
          </w:p>
        </w:tc>
        <w:tc>
          <w:tcPr>
            <w:tcW w:w="1749" w:type="dxa"/>
            <w:tcBorders>
              <w:top w:val="nil"/>
              <w:left w:val="single" w:sz="12" w:space="0" w:color="auto"/>
              <w:bottom w:val="single" w:sz="6" w:space="0" w:color="auto"/>
              <w:right w:val="single" w:sz="12" w:space="0" w:color="auto"/>
            </w:tcBorders>
          </w:tcPr>
          <w:p w14:paraId="5E301462" w14:textId="77777777" w:rsidR="004C7728" w:rsidRPr="00A80459" w:rsidRDefault="004C7728">
            <w:pPr>
              <w:autoSpaceDE w:val="0"/>
              <w:autoSpaceDN w:val="0"/>
              <w:adjustRightInd w:val="0"/>
              <w:jc w:val="right"/>
              <w:rPr>
                <w:rFonts w:cs="Arial"/>
                <w:color w:val="000000"/>
              </w:rPr>
            </w:pPr>
          </w:p>
        </w:tc>
      </w:tr>
      <w:tr w:rsidR="004C7728" w:rsidRPr="00A80459" w14:paraId="546C6A1E" w14:textId="77777777" w:rsidTr="004C4E32">
        <w:trPr>
          <w:trHeight w:val="259"/>
        </w:trPr>
        <w:tc>
          <w:tcPr>
            <w:tcW w:w="2396" w:type="dxa"/>
            <w:tcBorders>
              <w:top w:val="nil"/>
              <w:left w:val="single" w:sz="12" w:space="0" w:color="auto"/>
              <w:bottom w:val="nil"/>
              <w:right w:val="nil"/>
            </w:tcBorders>
          </w:tcPr>
          <w:p w14:paraId="692ED743"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12" w:space="0" w:color="auto"/>
              <w:right w:val="nil"/>
            </w:tcBorders>
          </w:tcPr>
          <w:p w14:paraId="45052398" w14:textId="77777777" w:rsidR="004C7728" w:rsidRPr="00A80459" w:rsidRDefault="004C7728">
            <w:pPr>
              <w:autoSpaceDE w:val="0"/>
              <w:autoSpaceDN w:val="0"/>
              <w:adjustRightInd w:val="0"/>
              <w:rPr>
                <w:rFonts w:cs="Arial"/>
                <w:color w:val="000000"/>
              </w:rPr>
            </w:pPr>
            <w:r w:rsidRPr="00A80459">
              <w:rPr>
                <w:rFonts w:cs="Arial"/>
                <w:color w:val="000000"/>
              </w:rPr>
              <w:t>eigen uren</w:t>
            </w:r>
          </w:p>
        </w:tc>
        <w:tc>
          <w:tcPr>
            <w:tcW w:w="2066" w:type="dxa"/>
            <w:tcBorders>
              <w:top w:val="single" w:sz="6" w:space="0" w:color="auto"/>
              <w:left w:val="single" w:sz="12" w:space="0" w:color="auto"/>
              <w:bottom w:val="single" w:sz="12" w:space="0" w:color="auto"/>
              <w:right w:val="nil"/>
            </w:tcBorders>
          </w:tcPr>
          <w:p w14:paraId="71335A87"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12" w:space="0" w:color="auto"/>
              <w:right w:val="single" w:sz="12" w:space="0" w:color="auto"/>
            </w:tcBorders>
          </w:tcPr>
          <w:p w14:paraId="5A24E4DA" w14:textId="77777777" w:rsidR="004C7728" w:rsidRPr="00A80459" w:rsidRDefault="004C7728">
            <w:pPr>
              <w:autoSpaceDE w:val="0"/>
              <w:autoSpaceDN w:val="0"/>
              <w:adjustRightInd w:val="0"/>
              <w:jc w:val="right"/>
              <w:rPr>
                <w:rFonts w:cs="Arial"/>
                <w:color w:val="000000"/>
              </w:rPr>
            </w:pPr>
          </w:p>
        </w:tc>
      </w:tr>
      <w:tr w:rsidR="004C7728" w:rsidRPr="00A80459" w14:paraId="5F3E9501" w14:textId="77777777" w:rsidTr="004C4E32">
        <w:trPr>
          <w:trHeight w:val="259"/>
        </w:trPr>
        <w:tc>
          <w:tcPr>
            <w:tcW w:w="2396" w:type="dxa"/>
            <w:tcBorders>
              <w:top w:val="single" w:sz="12" w:space="0" w:color="auto"/>
              <w:left w:val="single" w:sz="12" w:space="0" w:color="auto"/>
              <w:bottom w:val="single" w:sz="12" w:space="0" w:color="auto"/>
              <w:right w:val="nil"/>
            </w:tcBorders>
          </w:tcPr>
          <w:p w14:paraId="5E2FE274" w14:textId="77777777" w:rsidR="004C7728" w:rsidRPr="00A80459" w:rsidRDefault="004C7728">
            <w:pPr>
              <w:autoSpaceDE w:val="0"/>
              <w:autoSpaceDN w:val="0"/>
              <w:adjustRightInd w:val="0"/>
              <w:jc w:val="center"/>
              <w:rPr>
                <w:rFonts w:cs="Arial"/>
                <w:color w:val="000000"/>
              </w:rPr>
            </w:pPr>
            <w:r w:rsidRPr="00A80459">
              <w:rPr>
                <w:rFonts w:cs="Arial"/>
                <w:color w:val="000000"/>
              </w:rPr>
              <w:t>LEADER Oost-Groningen</w:t>
            </w:r>
          </w:p>
        </w:tc>
        <w:tc>
          <w:tcPr>
            <w:tcW w:w="3319" w:type="dxa"/>
            <w:tcBorders>
              <w:top w:val="single" w:sz="12" w:space="0" w:color="auto"/>
              <w:left w:val="single" w:sz="12" w:space="0" w:color="auto"/>
              <w:bottom w:val="single" w:sz="12" w:space="0" w:color="auto"/>
              <w:right w:val="nil"/>
            </w:tcBorders>
          </w:tcPr>
          <w:p w14:paraId="60BB9B59" w14:textId="77777777" w:rsidR="004C7728" w:rsidRDefault="004C7728">
            <w:pPr>
              <w:autoSpaceDE w:val="0"/>
              <w:autoSpaceDN w:val="0"/>
              <w:adjustRightInd w:val="0"/>
              <w:rPr>
                <w:rFonts w:cs="Arial"/>
                <w:color w:val="000000"/>
              </w:rPr>
            </w:pPr>
            <w:r w:rsidRPr="00A80459">
              <w:rPr>
                <w:rFonts w:cs="Arial"/>
                <w:color w:val="000000"/>
              </w:rPr>
              <w:t>aangevraagd subsidiebedrag</w:t>
            </w:r>
          </w:p>
          <w:p w14:paraId="6E0F6902" w14:textId="31A09516" w:rsidR="005F5539" w:rsidRPr="005F5539" w:rsidRDefault="005F5539">
            <w:pPr>
              <w:autoSpaceDE w:val="0"/>
              <w:autoSpaceDN w:val="0"/>
              <w:adjustRightInd w:val="0"/>
              <w:rPr>
                <w:rFonts w:cs="Arial"/>
                <w:i/>
                <w:iCs/>
                <w:color w:val="000000"/>
              </w:rPr>
            </w:pPr>
            <w:r>
              <w:rPr>
                <w:rFonts w:cs="Arial"/>
                <w:i/>
                <w:iCs/>
                <w:color w:val="000000"/>
                <w:sz w:val="18"/>
                <w:szCs w:val="18"/>
              </w:rPr>
              <w:t>(</w:t>
            </w:r>
            <w:r w:rsidRPr="005F5539">
              <w:rPr>
                <w:rFonts w:cs="Arial"/>
                <w:i/>
                <w:iCs/>
                <w:color w:val="000000"/>
                <w:sz w:val="18"/>
                <w:szCs w:val="18"/>
              </w:rPr>
              <w:t>maximaal 40% en maximaal € 25.000</w:t>
            </w:r>
            <w:r>
              <w:rPr>
                <w:rFonts w:cs="Arial"/>
                <w:i/>
                <w:iCs/>
                <w:color w:val="000000"/>
                <w:sz w:val="18"/>
                <w:szCs w:val="18"/>
              </w:rPr>
              <w:t>)</w:t>
            </w:r>
          </w:p>
        </w:tc>
        <w:tc>
          <w:tcPr>
            <w:tcW w:w="2066" w:type="dxa"/>
            <w:tcBorders>
              <w:top w:val="single" w:sz="12" w:space="0" w:color="auto"/>
              <w:left w:val="single" w:sz="12" w:space="0" w:color="auto"/>
              <w:bottom w:val="single" w:sz="12" w:space="0" w:color="auto"/>
              <w:right w:val="nil"/>
            </w:tcBorders>
          </w:tcPr>
          <w:p w14:paraId="603C6F01" w14:textId="77777777" w:rsidR="004C7728" w:rsidRPr="00A80459" w:rsidRDefault="004C7728">
            <w:pPr>
              <w:autoSpaceDE w:val="0"/>
              <w:autoSpaceDN w:val="0"/>
              <w:adjustRightInd w:val="0"/>
              <w:jc w:val="right"/>
              <w:rPr>
                <w:rFonts w:cs="Arial"/>
                <w:color w:val="000000"/>
              </w:rPr>
            </w:pPr>
          </w:p>
        </w:tc>
        <w:tc>
          <w:tcPr>
            <w:tcW w:w="1749" w:type="dxa"/>
            <w:tcBorders>
              <w:top w:val="single" w:sz="12" w:space="0" w:color="auto"/>
              <w:left w:val="single" w:sz="12" w:space="0" w:color="auto"/>
              <w:bottom w:val="single" w:sz="12" w:space="0" w:color="auto"/>
              <w:right w:val="single" w:sz="12" w:space="0" w:color="auto"/>
            </w:tcBorders>
          </w:tcPr>
          <w:p w14:paraId="097B6E2E" w14:textId="77777777" w:rsidR="004C7728" w:rsidRPr="00A80459" w:rsidRDefault="004C7728">
            <w:pPr>
              <w:autoSpaceDE w:val="0"/>
              <w:autoSpaceDN w:val="0"/>
              <w:adjustRightInd w:val="0"/>
              <w:jc w:val="right"/>
              <w:rPr>
                <w:rFonts w:cs="Arial"/>
                <w:color w:val="000000"/>
              </w:rPr>
            </w:pPr>
          </w:p>
        </w:tc>
      </w:tr>
      <w:tr w:rsidR="004C7728" w:rsidRPr="00A80459" w14:paraId="0BAA9FEF" w14:textId="77777777" w:rsidTr="004C4E32">
        <w:trPr>
          <w:trHeight w:val="247"/>
        </w:trPr>
        <w:tc>
          <w:tcPr>
            <w:tcW w:w="2396" w:type="dxa"/>
            <w:tcBorders>
              <w:top w:val="nil"/>
              <w:left w:val="single" w:sz="12" w:space="0" w:color="auto"/>
              <w:bottom w:val="nil"/>
              <w:right w:val="nil"/>
            </w:tcBorders>
          </w:tcPr>
          <w:p w14:paraId="7EE72D56" w14:textId="77777777" w:rsidR="004C7728" w:rsidRPr="00A80459" w:rsidRDefault="004C7728">
            <w:pPr>
              <w:autoSpaceDE w:val="0"/>
              <w:autoSpaceDN w:val="0"/>
              <w:adjustRightInd w:val="0"/>
              <w:jc w:val="center"/>
              <w:rPr>
                <w:rFonts w:cs="Arial"/>
                <w:color w:val="000000"/>
              </w:rPr>
            </w:pPr>
            <w:r w:rsidRPr="00A80459">
              <w:rPr>
                <w:rFonts w:cs="Arial"/>
                <w:color w:val="000000"/>
              </w:rPr>
              <w:t>financiers</w:t>
            </w:r>
          </w:p>
        </w:tc>
        <w:tc>
          <w:tcPr>
            <w:tcW w:w="3319" w:type="dxa"/>
            <w:tcBorders>
              <w:top w:val="nil"/>
              <w:left w:val="single" w:sz="12" w:space="0" w:color="auto"/>
              <w:bottom w:val="single" w:sz="6" w:space="0" w:color="auto"/>
              <w:right w:val="nil"/>
            </w:tcBorders>
          </w:tcPr>
          <w:p w14:paraId="05C3449E" w14:textId="77777777" w:rsidR="004C7728" w:rsidRPr="00A80459" w:rsidRDefault="004C7728">
            <w:pPr>
              <w:autoSpaceDE w:val="0"/>
              <w:autoSpaceDN w:val="0"/>
              <w:adjustRightInd w:val="0"/>
              <w:jc w:val="right"/>
              <w:rPr>
                <w:rFonts w:cs="Arial"/>
                <w:color w:val="000000"/>
              </w:rPr>
            </w:pPr>
          </w:p>
        </w:tc>
        <w:tc>
          <w:tcPr>
            <w:tcW w:w="2066" w:type="dxa"/>
            <w:tcBorders>
              <w:top w:val="nil"/>
              <w:left w:val="single" w:sz="12" w:space="0" w:color="auto"/>
              <w:bottom w:val="single" w:sz="6" w:space="0" w:color="auto"/>
              <w:right w:val="nil"/>
            </w:tcBorders>
          </w:tcPr>
          <w:p w14:paraId="2F2C04FE" w14:textId="77777777" w:rsidR="004C7728" w:rsidRPr="00A80459" w:rsidRDefault="004C7728">
            <w:pPr>
              <w:autoSpaceDE w:val="0"/>
              <w:autoSpaceDN w:val="0"/>
              <w:adjustRightInd w:val="0"/>
              <w:jc w:val="right"/>
              <w:rPr>
                <w:rFonts w:cs="Arial"/>
                <w:color w:val="000000"/>
              </w:rPr>
            </w:pPr>
          </w:p>
        </w:tc>
        <w:tc>
          <w:tcPr>
            <w:tcW w:w="1749" w:type="dxa"/>
            <w:tcBorders>
              <w:top w:val="nil"/>
              <w:left w:val="single" w:sz="12" w:space="0" w:color="auto"/>
              <w:bottom w:val="single" w:sz="6" w:space="0" w:color="auto"/>
              <w:right w:val="single" w:sz="12" w:space="0" w:color="auto"/>
            </w:tcBorders>
          </w:tcPr>
          <w:p w14:paraId="46C84277"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7A098FD2" w14:textId="77777777" w:rsidTr="004C4E32">
        <w:trPr>
          <w:trHeight w:val="247"/>
        </w:trPr>
        <w:tc>
          <w:tcPr>
            <w:tcW w:w="2396" w:type="dxa"/>
            <w:tcBorders>
              <w:top w:val="nil"/>
              <w:left w:val="single" w:sz="12" w:space="0" w:color="auto"/>
              <w:bottom w:val="nil"/>
              <w:right w:val="nil"/>
            </w:tcBorders>
          </w:tcPr>
          <w:p w14:paraId="2BC638FD"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6E851F58" w14:textId="77777777" w:rsidR="004C7728" w:rsidRPr="00A80459" w:rsidRDefault="004C7728">
            <w:pPr>
              <w:autoSpaceDE w:val="0"/>
              <w:autoSpaceDN w:val="0"/>
              <w:adjustRightInd w:val="0"/>
              <w:jc w:val="right"/>
              <w:rPr>
                <w:rFonts w:cs="Arial"/>
                <w:color w:val="000000"/>
              </w:rPr>
            </w:pPr>
          </w:p>
        </w:tc>
        <w:tc>
          <w:tcPr>
            <w:tcW w:w="2066" w:type="dxa"/>
            <w:tcBorders>
              <w:top w:val="single" w:sz="6" w:space="0" w:color="auto"/>
              <w:left w:val="single" w:sz="12" w:space="0" w:color="auto"/>
              <w:bottom w:val="single" w:sz="6" w:space="0" w:color="auto"/>
              <w:right w:val="nil"/>
            </w:tcBorders>
          </w:tcPr>
          <w:p w14:paraId="04106038"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0347F188"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2103FD08" w14:textId="77777777" w:rsidTr="004C4E32">
        <w:trPr>
          <w:trHeight w:val="247"/>
        </w:trPr>
        <w:tc>
          <w:tcPr>
            <w:tcW w:w="2396" w:type="dxa"/>
            <w:tcBorders>
              <w:top w:val="nil"/>
              <w:left w:val="single" w:sz="12" w:space="0" w:color="auto"/>
              <w:bottom w:val="nil"/>
              <w:right w:val="nil"/>
            </w:tcBorders>
          </w:tcPr>
          <w:p w14:paraId="5BDF6BF1"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253CE8AD" w14:textId="77777777" w:rsidR="004C7728" w:rsidRPr="00A80459" w:rsidRDefault="004C7728">
            <w:pPr>
              <w:autoSpaceDE w:val="0"/>
              <w:autoSpaceDN w:val="0"/>
              <w:adjustRightInd w:val="0"/>
              <w:jc w:val="right"/>
              <w:rPr>
                <w:rFonts w:cs="Arial"/>
                <w:color w:val="000000"/>
              </w:rPr>
            </w:pPr>
          </w:p>
        </w:tc>
        <w:tc>
          <w:tcPr>
            <w:tcW w:w="2066" w:type="dxa"/>
            <w:tcBorders>
              <w:top w:val="single" w:sz="6" w:space="0" w:color="auto"/>
              <w:left w:val="single" w:sz="12" w:space="0" w:color="auto"/>
              <w:bottom w:val="single" w:sz="6" w:space="0" w:color="auto"/>
              <w:right w:val="nil"/>
            </w:tcBorders>
          </w:tcPr>
          <w:p w14:paraId="2CB6EC72"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0099A2B7"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45C3171C" w14:textId="77777777" w:rsidTr="004C4E32">
        <w:trPr>
          <w:trHeight w:val="247"/>
        </w:trPr>
        <w:tc>
          <w:tcPr>
            <w:tcW w:w="2396" w:type="dxa"/>
            <w:tcBorders>
              <w:top w:val="nil"/>
              <w:left w:val="single" w:sz="12" w:space="0" w:color="auto"/>
              <w:bottom w:val="nil"/>
              <w:right w:val="nil"/>
            </w:tcBorders>
          </w:tcPr>
          <w:p w14:paraId="310ED860"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218FB042" w14:textId="77777777" w:rsidR="004C7728" w:rsidRPr="00A80459" w:rsidRDefault="004C7728">
            <w:pPr>
              <w:autoSpaceDE w:val="0"/>
              <w:autoSpaceDN w:val="0"/>
              <w:adjustRightInd w:val="0"/>
              <w:jc w:val="right"/>
              <w:rPr>
                <w:rFonts w:cs="Arial"/>
                <w:color w:val="000000"/>
              </w:rPr>
            </w:pPr>
          </w:p>
        </w:tc>
        <w:tc>
          <w:tcPr>
            <w:tcW w:w="2066" w:type="dxa"/>
            <w:tcBorders>
              <w:top w:val="single" w:sz="6" w:space="0" w:color="auto"/>
              <w:left w:val="single" w:sz="12" w:space="0" w:color="auto"/>
              <w:bottom w:val="single" w:sz="6" w:space="0" w:color="auto"/>
              <w:right w:val="nil"/>
            </w:tcBorders>
          </w:tcPr>
          <w:p w14:paraId="206999D9"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0E3FEF11"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5B4A2250" w14:textId="77777777" w:rsidTr="004C4E32">
        <w:trPr>
          <w:trHeight w:val="247"/>
        </w:trPr>
        <w:tc>
          <w:tcPr>
            <w:tcW w:w="2396" w:type="dxa"/>
            <w:tcBorders>
              <w:top w:val="nil"/>
              <w:left w:val="single" w:sz="12" w:space="0" w:color="auto"/>
              <w:bottom w:val="nil"/>
              <w:right w:val="nil"/>
            </w:tcBorders>
          </w:tcPr>
          <w:p w14:paraId="685A6AA5"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6FBA1973" w14:textId="77777777" w:rsidR="004C7728" w:rsidRPr="00A80459" w:rsidRDefault="004C7728">
            <w:pPr>
              <w:autoSpaceDE w:val="0"/>
              <w:autoSpaceDN w:val="0"/>
              <w:adjustRightInd w:val="0"/>
              <w:jc w:val="right"/>
              <w:rPr>
                <w:rFonts w:cs="Arial"/>
                <w:color w:val="000000"/>
              </w:rPr>
            </w:pPr>
          </w:p>
        </w:tc>
        <w:tc>
          <w:tcPr>
            <w:tcW w:w="2066" w:type="dxa"/>
            <w:tcBorders>
              <w:top w:val="single" w:sz="6" w:space="0" w:color="auto"/>
              <w:left w:val="single" w:sz="12" w:space="0" w:color="auto"/>
              <w:bottom w:val="single" w:sz="6" w:space="0" w:color="auto"/>
              <w:right w:val="nil"/>
            </w:tcBorders>
          </w:tcPr>
          <w:p w14:paraId="516F44FE"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34B693A0"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23D7F375" w14:textId="77777777" w:rsidTr="004C4E32">
        <w:trPr>
          <w:trHeight w:val="247"/>
        </w:trPr>
        <w:tc>
          <w:tcPr>
            <w:tcW w:w="2396" w:type="dxa"/>
            <w:tcBorders>
              <w:top w:val="nil"/>
              <w:left w:val="single" w:sz="12" w:space="0" w:color="auto"/>
              <w:bottom w:val="nil"/>
              <w:right w:val="nil"/>
            </w:tcBorders>
          </w:tcPr>
          <w:p w14:paraId="461331F3"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69701DC7" w14:textId="77777777" w:rsidR="004C7728" w:rsidRPr="00A80459" w:rsidRDefault="004C7728">
            <w:pPr>
              <w:autoSpaceDE w:val="0"/>
              <w:autoSpaceDN w:val="0"/>
              <w:adjustRightInd w:val="0"/>
              <w:jc w:val="right"/>
              <w:rPr>
                <w:rFonts w:cs="Arial"/>
                <w:color w:val="000000"/>
              </w:rPr>
            </w:pPr>
          </w:p>
        </w:tc>
        <w:tc>
          <w:tcPr>
            <w:tcW w:w="2066" w:type="dxa"/>
            <w:tcBorders>
              <w:top w:val="single" w:sz="6" w:space="0" w:color="auto"/>
              <w:left w:val="single" w:sz="12" w:space="0" w:color="auto"/>
              <w:bottom w:val="single" w:sz="6" w:space="0" w:color="auto"/>
              <w:right w:val="nil"/>
            </w:tcBorders>
          </w:tcPr>
          <w:p w14:paraId="0D3347B8"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03530AF4"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6B3CBA5F" w14:textId="77777777" w:rsidTr="004C4E32">
        <w:trPr>
          <w:trHeight w:val="247"/>
        </w:trPr>
        <w:tc>
          <w:tcPr>
            <w:tcW w:w="2396" w:type="dxa"/>
            <w:tcBorders>
              <w:top w:val="nil"/>
              <w:left w:val="single" w:sz="12" w:space="0" w:color="auto"/>
              <w:bottom w:val="nil"/>
              <w:right w:val="nil"/>
            </w:tcBorders>
          </w:tcPr>
          <w:p w14:paraId="2EA3878E"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529417F8" w14:textId="77777777" w:rsidR="004C7728" w:rsidRPr="00A80459" w:rsidRDefault="004C7728">
            <w:pPr>
              <w:autoSpaceDE w:val="0"/>
              <w:autoSpaceDN w:val="0"/>
              <w:adjustRightInd w:val="0"/>
              <w:jc w:val="right"/>
              <w:rPr>
                <w:rFonts w:cs="Arial"/>
                <w:color w:val="000000"/>
              </w:rPr>
            </w:pPr>
          </w:p>
        </w:tc>
        <w:tc>
          <w:tcPr>
            <w:tcW w:w="2066" w:type="dxa"/>
            <w:tcBorders>
              <w:top w:val="single" w:sz="6" w:space="0" w:color="auto"/>
              <w:left w:val="single" w:sz="12" w:space="0" w:color="auto"/>
              <w:bottom w:val="single" w:sz="6" w:space="0" w:color="auto"/>
              <w:right w:val="nil"/>
            </w:tcBorders>
          </w:tcPr>
          <w:p w14:paraId="16686694"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3E33FB4E"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13233E94" w14:textId="77777777" w:rsidTr="004C4E32">
        <w:trPr>
          <w:trHeight w:val="247"/>
        </w:trPr>
        <w:tc>
          <w:tcPr>
            <w:tcW w:w="2396" w:type="dxa"/>
            <w:tcBorders>
              <w:top w:val="nil"/>
              <w:left w:val="single" w:sz="12" w:space="0" w:color="auto"/>
              <w:bottom w:val="nil"/>
              <w:right w:val="nil"/>
            </w:tcBorders>
          </w:tcPr>
          <w:p w14:paraId="13C6C2F4"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6" w:space="0" w:color="auto"/>
              <w:right w:val="nil"/>
            </w:tcBorders>
          </w:tcPr>
          <w:p w14:paraId="4B31C89B" w14:textId="77777777" w:rsidR="004C7728" w:rsidRPr="00A80459" w:rsidRDefault="004C7728">
            <w:pPr>
              <w:autoSpaceDE w:val="0"/>
              <w:autoSpaceDN w:val="0"/>
              <w:adjustRightInd w:val="0"/>
              <w:jc w:val="right"/>
              <w:rPr>
                <w:rFonts w:cs="Arial"/>
                <w:color w:val="000000"/>
              </w:rPr>
            </w:pPr>
          </w:p>
        </w:tc>
        <w:tc>
          <w:tcPr>
            <w:tcW w:w="2066" w:type="dxa"/>
            <w:tcBorders>
              <w:top w:val="single" w:sz="6" w:space="0" w:color="auto"/>
              <w:left w:val="single" w:sz="12" w:space="0" w:color="auto"/>
              <w:bottom w:val="single" w:sz="6" w:space="0" w:color="auto"/>
              <w:right w:val="nil"/>
            </w:tcBorders>
          </w:tcPr>
          <w:p w14:paraId="4FE9C477"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6" w:space="0" w:color="auto"/>
              <w:right w:val="single" w:sz="12" w:space="0" w:color="auto"/>
            </w:tcBorders>
          </w:tcPr>
          <w:p w14:paraId="5622E11F"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3DFB30EF" w14:textId="77777777" w:rsidTr="004C4E32">
        <w:trPr>
          <w:trHeight w:val="259"/>
        </w:trPr>
        <w:tc>
          <w:tcPr>
            <w:tcW w:w="2396" w:type="dxa"/>
            <w:tcBorders>
              <w:top w:val="nil"/>
              <w:left w:val="single" w:sz="12" w:space="0" w:color="auto"/>
              <w:bottom w:val="single" w:sz="12" w:space="0" w:color="auto"/>
              <w:right w:val="nil"/>
            </w:tcBorders>
          </w:tcPr>
          <w:p w14:paraId="4A245ED9" w14:textId="77777777" w:rsidR="004C7728" w:rsidRPr="00A80459" w:rsidRDefault="004C7728">
            <w:pPr>
              <w:autoSpaceDE w:val="0"/>
              <w:autoSpaceDN w:val="0"/>
              <w:adjustRightInd w:val="0"/>
              <w:jc w:val="center"/>
              <w:rPr>
                <w:rFonts w:cs="Arial"/>
                <w:color w:val="000000"/>
              </w:rPr>
            </w:pPr>
          </w:p>
        </w:tc>
        <w:tc>
          <w:tcPr>
            <w:tcW w:w="3319" w:type="dxa"/>
            <w:tcBorders>
              <w:top w:val="single" w:sz="6" w:space="0" w:color="auto"/>
              <w:left w:val="single" w:sz="12" w:space="0" w:color="auto"/>
              <w:bottom w:val="single" w:sz="12" w:space="0" w:color="auto"/>
              <w:right w:val="nil"/>
            </w:tcBorders>
          </w:tcPr>
          <w:p w14:paraId="705795AD" w14:textId="77777777" w:rsidR="004C7728" w:rsidRPr="00A80459" w:rsidRDefault="004C7728">
            <w:pPr>
              <w:autoSpaceDE w:val="0"/>
              <w:autoSpaceDN w:val="0"/>
              <w:adjustRightInd w:val="0"/>
              <w:jc w:val="right"/>
              <w:rPr>
                <w:rFonts w:cs="Arial"/>
                <w:color w:val="000000"/>
              </w:rPr>
            </w:pPr>
          </w:p>
        </w:tc>
        <w:tc>
          <w:tcPr>
            <w:tcW w:w="2066" w:type="dxa"/>
            <w:tcBorders>
              <w:top w:val="single" w:sz="6" w:space="0" w:color="auto"/>
              <w:left w:val="single" w:sz="12" w:space="0" w:color="auto"/>
              <w:bottom w:val="single" w:sz="12" w:space="0" w:color="auto"/>
              <w:right w:val="nil"/>
            </w:tcBorders>
          </w:tcPr>
          <w:p w14:paraId="6B160ECC" w14:textId="77777777" w:rsidR="004C7728" w:rsidRPr="00A80459" w:rsidRDefault="004C7728">
            <w:pPr>
              <w:autoSpaceDE w:val="0"/>
              <w:autoSpaceDN w:val="0"/>
              <w:adjustRightInd w:val="0"/>
              <w:jc w:val="right"/>
              <w:rPr>
                <w:rFonts w:cs="Arial"/>
                <w:color w:val="000000"/>
              </w:rPr>
            </w:pPr>
          </w:p>
        </w:tc>
        <w:tc>
          <w:tcPr>
            <w:tcW w:w="1749" w:type="dxa"/>
            <w:tcBorders>
              <w:top w:val="single" w:sz="6" w:space="0" w:color="auto"/>
              <w:left w:val="single" w:sz="12" w:space="0" w:color="auto"/>
              <w:bottom w:val="single" w:sz="12" w:space="0" w:color="auto"/>
              <w:right w:val="single" w:sz="12" w:space="0" w:color="auto"/>
            </w:tcBorders>
          </w:tcPr>
          <w:p w14:paraId="4842992D" w14:textId="77777777" w:rsidR="004C7728" w:rsidRPr="00A80459" w:rsidRDefault="004C7728">
            <w:pPr>
              <w:autoSpaceDE w:val="0"/>
              <w:autoSpaceDN w:val="0"/>
              <w:adjustRightInd w:val="0"/>
              <w:rPr>
                <w:rFonts w:cs="Arial"/>
                <w:color w:val="000000"/>
              </w:rPr>
            </w:pPr>
            <w:r w:rsidRPr="00A80459">
              <w:rPr>
                <w:rFonts w:cs="Arial"/>
                <w:color w:val="000000"/>
              </w:rPr>
              <w:t xml:space="preserve"> ja/nee </w:t>
            </w:r>
          </w:p>
        </w:tc>
      </w:tr>
      <w:tr w:rsidR="004C7728" w:rsidRPr="00A80459" w14:paraId="3EAD1BD7" w14:textId="77777777" w:rsidTr="004C4E32">
        <w:trPr>
          <w:trHeight w:val="259"/>
        </w:trPr>
        <w:tc>
          <w:tcPr>
            <w:tcW w:w="2396" w:type="dxa"/>
            <w:tcBorders>
              <w:top w:val="nil"/>
              <w:left w:val="nil"/>
              <w:bottom w:val="nil"/>
              <w:right w:val="nil"/>
            </w:tcBorders>
          </w:tcPr>
          <w:p w14:paraId="689115A4" w14:textId="77777777" w:rsidR="004C7728" w:rsidRPr="00A80459" w:rsidRDefault="004C7728">
            <w:pPr>
              <w:autoSpaceDE w:val="0"/>
              <w:autoSpaceDN w:val="0"/>
              <w:adjustRightInd w:val="0"/>
              <w:jc w:val="right"/>
              <w:rPr>
                <w:rFonts w:cs="Arial"/>
                <w:color w:val="000000"/>
              </w:rPr>
            </w:pPr>
          </w:p>
        </w:tc>
        <w:tc>
          <w:tcPr>
            <w:tcW w:w="3319" w:type="dxa"/>
            <w:tcBorders>
              <w:top w:val="single" w:sz="12" w:space="0" w:color="auto"/>
              <w:left w:val="single" w:sz="12" w:space="0" w:color="auto"/>
              <w:bottom w:val="single" w:sz="12" w:space="0" w:color="auto"/>
              <w:right w:val="nil"/>
            </w:tcBorders>
            <w:shd w:val="solid" w:color="FFFFFF" w:fill="auto"/>
          </w:tcPr>
          <w:p w14:paraId="20F82619" w14:textId="40B7D4D8" w:rsidR="004C7728" w:rsidRPr="00A80459" w:rsidRDefault="004C7728">
            <w:pPr>
              <w:autoSpaceDE w:val="0"/>
              <w:autoSpaceDN w:val="0"/>
              <w:adjustRightInd w:val="0"/>
              <w:rPr>
                <w:rFonts w:cs="Arial"/>
                <w:color w:val="000000"/>
              </w:rPr>
            </w:pPr>
            <w:r w:rsidRPr="00A80459">
              <w:rPr>
                <w:rFonts w:cs="Arial"/>
                <w:color w:val="000000"/>
              </w:rPr>
              <w:t xml:space="preserve">totaal </w:t>
            </w:r>
            <w:r w:rsidR="00BB427F">
              <w:rPr>
                <w:rFonts w:cs="Arial"/>
                <w:color w:val="000000"/>
              </w:rPr>
              <w:t>financiering</w:t>
            </w:r>
          </w:p>
        </w:tc>
        <w:tc>
          <w:tcPr>
            <w:tcW w:w="2066" w:type="dxa"/>
            <w:tcBorders>
              <w:top w:val="single" w:sz="12" w:space="0" w:color="auto"/>
              <w:left w:val="single" w:sz="12" w:space="0" w:color="auto"/>
              <w:bottom w:val="single" w:sz="12" w:space="0" w:color="auto"/>
              <w:right w:val="single" w:sz="12" w:space="0" w:color="auto"/>
            </w:tcBorders>
            <w:shd w:val="solid" w:color="FFFFFF" w:fill="auto"/>
          </w:tcPr>
          <w:p w14:paraId="6ADA47AC" w14:textId="2905EEFA" w:rsidR="004C7728" w:rsidRPr="00A80459" w:rsidRDefault="004C7728" w:rsidP="00F34FFA">
            <w:pPr>
              <w:autoSpaceDE w:val="0"/>
              <w:autoSpaceDN w:val="0"/>
              <w:adjustRightInd w:val="0"/>
              <w:rPr>
                <w:rFonts w:cs="Arial"/>
                <w:color w:val="000000"/>
              </w:rPr>
            </w:pPr>
            <w:r w:rsidRPr="00A80459">
              <w:rPr>
                <w:rFonts w:cs="Arial"/>
                <w:color w:val="000000"/>
              </w:rPr>
              <w:t xml:space="preserve">€                                        </w:t>
            </w:r>
          </w:p>
        </w:tc>
        <w:tc>
          <w:tcPr>
            <w:tcW w:w="1749" w:type="dxa"/>
            <w:tcBorders>
              <w:top w:val="nil"/>
              <w:left w:val="nil"/>
              <w:bottom w:val="nil"/>
              <w:right w:val="nil"/>
            </w:tcBorders>
          </w:tcPr>
          <w:p w14:paraId="52FC9356" w14:textId="77777777" w:rsidR="004C7728" w:rsidRPr="00A80459" w:rsidRDefault="004C7728">
            <w:pPr>
              <w:autoSpaceDE w:val="0"/>
              <w:autoSpaceDN w:val="0"/>
              <w:adjustRightInd w:val="0"/>
              <w:jc w:val="right"/>
              <w:rPr>
                <w:rFonts w:cs="Arial"/>
                <w:color w:val="000000"/>
              </w:rPr>
            </w:pPr>
          </w:p>
        </w:tc>
      </w:tr>
    </w:tbl>
    <w:p w14:paraId="5DF5D620" w14:textId="3B2481D0" w:rsidR="004C7728" w:rsidRPr="00A80459" w:rsidRDefault="004C7728" w:rsidP="00A30970">
      <w:pPr>
        <w:spacing w:line="280" w:lineRule="atLeast"/>
        <w:rPr>
          <w:rFonts w:cs="Arial"/>
        </w:rPr>
      </w:pPr>
    </w:p>
    <w:p w14:paraId="0294C988" w14:textId="77777777" w:rsidR="004C7728" w:rsidRPr="00FE1E7F" w:rsidRDefault="004C7728" w:rsidP="00A30970">
      <w:pPr>
        <w:spacing w:line="280" w:lineRule="atLeast"/>
        <w:rPr>
          <w:rFonts w:cs="Arial"/>
        </w:rPr>
      </w:pPr>
    </w:p>
    <w:p w14:paraId="4547EAD0" w14:textId="049C7146" w:rsidR="00E5522E" w:rsidRDefault="00A30970" w:rsidP="00A30970">
      <w:pPr>
        <w:spacing w:line="280" w:lineRule="atLeast"/>
        <w:rPr>
          <w:rFonts w:cs="Arial"/>
        </w:rPr>
      </w:pPr>
      <w:r w:rsidRPr="00FE1E7F">
        <w:rPr>
          <w:rFonts w:cs="Arial"/>
        </w:rPr>
        <w:t>Er moet een duidelijke samenhang zijn tussen de projectbegroting en de onder 3. beschreven activiteiten.</w:t>
      </w:r>
    </w:p>
    <w:p w14:paraId="05317661" w14:textId="77777777" w:rsidR="004C7728" w:rsidRDefault="004C7728" w:rsidP="004C7728">
      <w:pPr>
        <w:spacing w:line="280" w:lineRule="atLeast"/>
        <w:rPr>
          <w:rFonts w:cs="Arial"/>
        </w:rPr>
      </w:pPr>
    </w:p>
    <w:p w14:paraId="7EC8D3DA" w14:textId="1073688B" w:rsidR="002E7795" w:rsidRDefault="002E7795" w:rsidP="002E7795">
      <w:pPr>
        <w:spacing w:line="280" w:lineRule="atLeast"/>
        <w:rPr>
          <w:rFonts w:cs="Arial"/>
        </w:rPr>
      </w:pPr>
      <w:r w:rsidRPr="004C7728">
        <w:rPr>
          <w:rFonts w:cs="Arial"/>
        </w:rPr>
        <w:t xml:space="preserve">Het gaat hier om een gespecificeerde raming die zodanig is, dat het project op detail te beoordelen is. Als er op het moment van de aanvraag nog geen gedetailleerde begroting mogelijk is, zal de beoordeling moeten gebeuren op basis van een summiere begroting. </w:t>
      </w:r>
    </w:p>
    <w:p w14:paraId="367E4F13" w14:textId="18FF4D99" w:rsidR="00BB427F" w:rsidRDefault="00BB427F" w:rsidP="002E7795">
      <w:pPr>
        <w:spacing w:line="280" w:lineRule="atLeast"/>
        <w:rPr>
          <w:rFonts w:cs="Arial"/>
        </w:rPr>
      </w:pPr>
    </w:p>
    <w:p w14:paraId="1550AF0A" w14:textId="77777777" w:rsidR="007B68D0" w:rsidRPr="00FF30DD" w:rsidRDefault="007B68D0" w:rsidP="002E7795">
      <w:pPr>
        <w:spacing w:line="280" w:lineRule="atLeast"/>
        <w:rPr>
          <w:rFonts w:cs="Arial"/>
        </w:rPr>
      </w:pPr>
    </w:p>
    <w:tbl>
      <w:tblPr>
        <w:tblW w:w="9232" w:type="dxa"/>
        <w:tblInd w:w="-108" w:type="dxa"/>
        <w:tblBorders>
          <w:top w:val="nil"/>
          <w:left w:val="nil"/>
          <w:bottom w:val="nil"/>
          <w:right w:val="nil"/>
        </w:tblBorders>
        <w:tblLayout w:type="fixed"/>
        <w:tblLook w:val="0000" w:firstRow="0" w:lastRow="0" w:firstColumn="0" w:lastColumn="0" w:noHBand="0" w:noVBand="0"/>
      </w:tblPr>
      <w:tblGrid>
        <w:gridCol w:w="4616"/>
        <w:gridCol w:w="4616"/>
      </w:tblGrid>
      <w:tr w:rsidR="002E7795" w:rsidRPr="00FF30DD" w14:paraId="6748097E" w14:textId="77777777" w:rsidTr="00A9277A">
        <w:trPr>
          <w:trHeight w:val="80"/>
        </w:trPr>
        <w:tc>
          <w:tcPr>
            <w:tcW w:w="4616" w:type="dxa"/>
          </w:tcPr>
          <w:p w14:paraId="79746128" w14:textId="2B8E62DC" w:rsidR="002E7795" w:rsidRPr="00FF30DD" w:rsidRDefault="00BB427F" w:rsidP="00A9277A">
            <w:pPr>
              <w:spacing w:line="280" w:lineRule="atLeast"/>
              <w:rPr>
                <w:rFonts w:cs="Arial"/>
              </w:rPr>
            </w:pPr>
            <w:r>
              <w:rPr>
                <w:rFonts w:cs="Arial"/>
              </w:rPr>
              <w:t xml:space="preserve">Subsidiabele </w:t>
            </w:r>
            <w:r w:rsidR="002E7795" w:rsidRPr="00FF30DD">
              <w:rPr>
                <w:rFonts w:cs="Arial"/>
              </w:rPr>
              <w:t>kosten:</w:t>
            </w:r>
          </w:p>
        </w:tc>
        <w:tc>
          <w:tcPr>
            <w:tcW w:w="4616" w:type="dxa"/>
          </w:tcPr>
          <w:p w14:paraId="00C02B41" w14:textId="77777777" w:rsidR="002E7795" w:rsidRPr="00FF30DD" w:rsidRDefault="002E7795" w:rsidP="00A9277A">
            <w:pPr>
              <w:spacing w:line="280" w:lineRule="atLeast"/>
              <w:jc w:val="right"/>
              <w:rPr>
                <w:rFonts w:cs="Arial"/>
              </w:rPr>
            </w:pPr>
          </w:p>
        </w:tc>
      </w:tr>
      <w:tr w:rsidR="00BB427F" w:rsidRPr="00FF30DD" w14:paraId="2D3ECF05" w14:textId="77777777" w:rsidTr="00A9277A">
        <w:trPr>
          <w:trHeight w:val="80"/>
        </w:trPr>
        <w:tc>
          <w:tcPr>
            <w:tcW w:w="9232" w:type="dxa"/>
            <w:gridSpan w:val="2"/>
          </w:tcPr>
          <w:p w14:paraId="51A11F69" w14:textId="61D51330" w:rsidR="00BB427F" w:rsidRPr="00BB427F" w:rsidRDefault="00BB427F" w:rsidP="00BB427F">
            <w:pPr>
              <w:pStyle w:val="Lijstalinea"/>
              <w:numPr>
                <w:ilvl w:val="0"/>
                <w:numId w:val="39"/>
              </w:numPr>
              <w:spacing w:line="280" w:lineRule="atLeast"/>
              <w:ind w:left="284" w:hanging="284"/>
              <w:rPr>
                <w:rFonts w:cs="Arial"/>
                <w:i/>
                <w:iCs/>
              </w:rPr>
            </w:pPr>
            <w:r w:rsidRPr="00BB427F">
              <w:rPr>
                <w:i/>
                <w:iCs/>
              </w:rPr>
              <w:lastRenderedPageBreak/>
              <w:t xml:space="preserve">de kosten van de bouw, verbetering, van onroerende zaken; </w:t>
            </w:r>
          </w:p>
        </w:tc>
      </w:tr>
      <w:tr w:rsidR="00BB427F" w:rsidRPr="00FF30DD" w14:paraId="47CDF346" w14:textId="77777777" w:rsidTr="00A9277A">
        <w:trPr>
          <w:trHeight w:val="80"/>
        </w:trPr>
        <w:tc>
          <w:tcPr>
            <w:tcW w:w="9232" w:type="dxa"/>
            <w:gridSpan w:val="2"/>
          </w:tcPr>
          <w:p w14:paraId="5D98BE6B" w14:textId="1BD977A3" w:rsidR="00BB427F" w:rsidRPr="00BB427F" w:rsidRDefault="00BB427F" w:rsidP="00BB427F">
            <w:pPr>
              <w:pStyle w:val="Lijstalinea"/>
              <w:numPr>
                <w:ilvl w:val="0"/>
                <w:numId w:val="39"/>
              </w:numPr>
              <w:spacing w:line="280" w:lineRule="atLeast"/>
              <w:ind w:left="284" w:hanging="284"/>
              <w:rPr>
                <w:rFonts w:cs="Arial"/>
                <w:i/>
                <w:iCs/>
              </w:rPr>
            </w:pPr>
            <w:r w:rsidRPr="00BB427F">
              <w:rPr>
                <w:i/>
                <w:iCs/>
              </w:rPr>
              <w:t xml:space="preserve">de kosten van de koop of huurkoop van goederen, nieuwe </w:t>
            </w:r>
            <w:r w:rsidR="00107268">
              <w:rPr>
                <w:i/>
                <w:iCs/>
              </w:rPr>
              <w:t xml:space="preserve">en tweedehands </w:t>
            </w:r>
            <w:r w:rsidRPr="00BB427F">
              <w:rPr>
                <w:i/>
                <w:iCs/>
              </w:rPr>
              <w:t>machines en installaties tot maximaal de marktwaarde van de activa;</w:t>
            </w:r>
          </w:p>
        </w:tc>
      </w:tr>
      <w:tr w:rsidR="00BB427F" w:rsidRPr="00FF30DD" w14:paraId="25E0F45C" w14:textId="77777777" w:rsidTr="00A9277A">
        <w:trPr>
          <w:trHeight w:val="87"/>
        </w:trPr>
        <w:tc>
          <w:tcPr>
            <w:tcW w:w="9232" w:type="dxa"/>
            <w:gridSpan w:val="2"/>
          </w:tcPr>
          <w:p w14:paraId="42FAAD8E" w14:textId="3489C005" w:rsidR="00BB427F" w:rsidRPr="00BB427F" w:rsidRDefault="00BB427F" w:rsidP="00BB427F">
            <w:pPr>
              <w:pStyle w:val="Lijstalinea"/>
              <w:numPr>
                <w:ilvl w:val="0"/>
                <w:numId w:val="39"/>
              </w:numPr>
              <w:spacing w:line="280" w:lineRule="atLeast"/>
              <w:ind w:left="284" w:hanging="284"/>
              <w:rPr>
                <w:rFonts w:cs="Arial"/>
                <w:i/>
                <w:iCs/>
              </w:rPr>
            </w:pPr>
            <w:r w:rsidRPr="00BB427F">
              <w:rPr>
                <w:i/>
                <w:iCs/>
              </w:rPr>
              <w:t>de kosten voor ingrepen in de openbare ruimte ter verwezenlijking van de in de LOS omgeschreven doelen ter versterking van de ruimtelijke kwaliteit of van de groenblauwe architectuur;</w:t>
            </w:r>
          </w:p>
        </w:tc>
      </w:tr>
      <w:tr w:rsidR="00BB427F" w:rsidRPr="00FF30DD" w14:paraId="40672450" w14:textId="77777777" w:rsidTr="00A9277A">
        <w:trPr>
          <w:trHeight w:val="87"/>
        </w:trPr>
        <w:tc>
          <w:tcPr>
            <w:tcW w:w="9232" w:type="dxa"/>
            <w:gridSpan w:val="2"/>
            <w:tcBorders>
              <w:left w:val="nil"/>
              <w:right w:val="nil"/>
            </w:tcBorders>
          </w:tcPr>
          <w:p w14:paraId="420B23BF" w14:textId="264158E1" w:rsidR="00BB427F" w:rsidRPr="00BB427F" w:rsidRDefault="00BB427F" w:rsidP="00BB427F">
            <w:pPr>
              <w:pStyle w:val="Lijstalinea"/>
              <w:numPr>
                <w:ilvl w:val="0"/>
                <w:numId w:val="39"/>
              </w:numPr>
              <w:spacing w:line="280" w:lineRule="atLeast"/>
              <w:ind w:left="284" w:hanging="284"/>
              <w:rPr>
                <w:rFonts w:cs="Arial"/>
                <w:i/>
                <w:iCs/>
              </w:rPr>
            </w:pPr>
            <w:r w:rsidRPr="00BB427F">
              <w:rPr>
                <w:i/>
                <w:iCs/>
              </w:rPr>
              <w:t>de kosten van verwerving of ontwikkeling van computersoftware;</w:t>
            </w:r>
          </w:p>
        </w:tc>
      </w:tr>
      <w:tr w:rsidR="00BB427F" w:rsidRPr="00FF30DD" w14:paraId="34FE77CC" w14:textId="77777777" w:rsidTr="00A9277A">
        <w:trPr>
          <w:trHeight w:val="87"/>
        </w:trPr>
        <w:tc>
          <w:tcPr>
            <w:tcW w:w="9232" w:type="dxa"/>
            <w:gridSpan w:val="2"/>
            <w:tcBorders>
              <w:left w:val="nil"/>
              <w:right w:val="nil"/>
            </w:tcBorders>
          </w:tcPr>
          <w:p w14:paraId="4FE8E74E" w14:textId="4FBDB3C5" w:rsidR="00BB427F" w:rsidRPr="00BB427F" w:rsidRDefault="00BB427F" w:rsidP="00BB427F">
            <w:pPr>
              <w:pStyle w:val="Lijstalinea"/>
              <w:numPr>
                <w:ilvl w:val="0"/>
                <w:numId w:val="39"/>
              </w:numPr>
              <w:spacing w:line="280" w:lineRule="atLeast"/>
              <w:ind w:left="284" w:hanging="284"/>
              <w:rPr>
                <w:rFonts w:cs="Arial"/>
                <w:i/>
                <w:iCs/>
              </w:rPr>
            </w:pPr>
            <w:r w:rsidRPr="00BB427F">
              <w:rPr>
                <w:i/>
                <w:iCs/>
              </w:rPr>
              <w:t>de kosten van verwerving van octrooien, licenties, auteursrechten en merken;</w:t>
            </w:r>
          </w:p>
        </w:tc>
      </w:tr>
      <w:tr w:rsidR="00BB427F" w:rsidRPr="00FF30DD" w14:paraId="2F544061" w14:textId="77777777" w:rsidTr="00A9277A">
        <w:trPr>
          <w:trHeight w:val="87"/>
        </w:trPr>
        <w:tc>
          <w:tcPr>
            <w:tcW w:w="9232" w:type="dxa"/>
            <w:gridSpan w:val="2"/>
            <w:tcBorders>
              <w:left w:val="nil"/>
              <w:right w:val="nil"/>
            </w:tcBorders>
          </w:tcPr>
          <w:p w14:paraId="2146AC7F" w14:textId="7B73E146" w:rsidR="00BB427F" w:rsidRPr="00BB427F" w:rsidRDefault="00BB427F" w:rsidP="00BB427F">
            <w:pPr>
              <w:pStyle w:val="Lijstalinea"/>
              <w:numPr>
                <w:ilvl w:val="0"/>
                <w:numId w:val="39"/>
              </w:numPr>
              <w:spacing w:line="280" w:lineRule="atLeast"/>
              <w:ind w:left="284" w:hanging="284"/>
              <w:rPr>
                <w:rFonts w:cs="Arial"/>
                <w:i/>
                <w:iCs/>
              </w:rPr>
            </w:pPr>
            <w:r w:rsidRPr="00BB427F">
              <w:rPr>
                <w:i/>
                <w:iCs/>
              </w:rPr>
              <w:t xml:space="preserve">bijdragen in natura bestaande uit onbetaalde arbeid; </w:t>
            </w:r>
          </w:p>
        </w:tc>
      </w:tr>
      <w:tr w:rsidR="00BB427F" w:rsidRPr="00FF30DD" w14:paraId="428CA164" w14:textId="77777777" w:rsidTr="00A9277A">
        <w:trPr>
          <w:trHeight w:val="87"/>
        </w:trPr>
        <w:tc>
          <w:tcPr>
            <w:tcW w:w="9232" w:type="dxa"/>
            <w:gridSpan w:val="2"/>
            <w:tcBorders>
              <w:left w:val="nil"/>
              <w:right w:val="nil"/>
            </w:tcBorders>
          </w:tcPr>
          <w:p w14:paraId="2154855A" w14:textId="4AA75B56" w:rsidR="00BB427F" w:rsidRPr="00BB427F" w:rsidRDefault="00BB427F" w:rsidP="00BB427F">
            <w:pPr>
              <w:pStyle w:val="Lijstalinea"/>
              <w:numPr>
                <w:ilvl w:val="0"/>
                <w:numId w:val="39"/>
              </w:numPr>
              <w:spacing w:line="280" w:lineRule="atLeast"/>
              <w:ind w:left="284" w:hanging="284"/>
              <w:rPr>
                <w:rFonts w:cs="Arial"/>
                <w:i/>
                <w:iCs/>
              </w:rPr>
            </w:pPr>
            <w:r w:rsidRPr="00BB427F">
              <w:rPr>
                <w:i/>
                <w:iCs/>
              </w:rPr>
              <w:t>niet verrekenbare BTW, in gevallen dat de aanvrager geen BTW kan verrekenen of compenseren, kan de BTW over de subsidiabele kosten voor 100 % subsidiabel worden gesteld;</w:t>
            </w:r>
          </w:p>
        </w:tc>
      </w:tr>
      <w:tr w:rsidR="00BB427F" w:rsidRPr="00FF30DD" w14:paraId="479D5168" w14:textId="77777777" w:rsidTr="00A9277A">
        <w:trPr>
          <w:trHeight w:val="87"/>
        </w:trPr>
        <w:tc>
          <w:tcPr>
            <w:tcW w:w="9232" w:type="dxa"/>
            <w:gridSpan w:val="2"/>
            <w:tcBorders>
              <w:left w:val="nil"/>
              <w:right w:val="nil"/>
            </w:tcBorders>
          </w:tcPr>
          <w:p w14:paraId="28184F0C" w14:textId="58E45295" w:rsidR="00BB427F" w:rsidRPr="00BB427F" w:rsidRDefault="00BB427F" w:rsidP="00BB427F">
            <w:pPr>
              <w:pStyle w:val="Lijstalinea"/>
              <w:numPr>
                <w:ilvl w:val="0"/>
                <w:numId w:val="39"/>
              </w:numPr>
              <w:spacing w:line="280" w:lineRule="atLeast"/>
              <w:ind w:left="284" w:hanging="284"/>
              <w:rPr>
                <w:rFonts w:cs="Arial"/>
                <w:i/>
                <w:iCs/>
              </w:rPr>
            </w:pPr>
            <w:r w:rsidRPr="00BB427F">
              <w:rPr>
                <w:i/>
                <w:iCs/>
              </w:rPr>
              <w:t>personeelskosten;</w:t>
            </w:r>
          </w:p>
        </w:tc>
      </w:tr>
      <w:tr w:rsidR="00BB427F" w:rsidRPr="00FF30DD" w14:paraId="7AAC3849" w14:textId="77777777" w:rsidTr="00A9277A">
        <w:trPr>
          <w:trHeight w:val="87"/>
        </w:trPr>
        <w:tc>
          <w:tcPr>
            <w:tcW w:w="9232" w:type="dxa"/>
            <w:gridSpan w:val="2"/>
            <w:tcBorders>
              <w:left w:val="nil"/>
              <w:bottom w:val="nil"/>
              <w:right w:val="nil"/>
            </w:tcBorders>
          </w:tcPr>
          <w:p w14:paraId="7948D8A5" w14:textId="385EE350" w:rsidR="00BB427F" w:rsidRPr="00BB427F" w:rsidRDefault="00BB427F" w:rsidP="00BB427F">
            <w:pPr>
              <w:pStyle w:val="Lijstalinea"/>
              <w:numPr>
                <w:ilvl w:val="0"/>
                <w:numId w:val="39"/>
              </w:numPr>
              <w:spacing w:line="280" w:lineRule="atLeast"/>
              <w:ind w:left="284" w:hanging="284"/>
              <w:rPr>
                <w:rFonts w:cs="Arial"/>
                <w:i/>
                <w:iCs/>
              </w:rPr>
            </w:pPr>
            <w:r w:rsidRPr="00BB427F">
              <w:rPr>
                <w:i/>
                <w:iCs/>
              </w:rPr>
              <w:t>reis- en verblijfkosten;</w:t>
            </w:r>
          </w:p>
        </w:tc>
      </w:tr>
    </w:tbl>
    <w:p w14:paraId="3BF83C96" w14:textId="77777777" w:rsidR="002E7795" w:rsidRPr="00FF30DD" w:rsidRDefault="002E7795" w:rsidP="002E7795">
      <w:pPr>
        <w:spacing w:line="280" w:lineRule="atLeast"/>
        <w:rPr>
          <w:rFonts w:cs="Arial"/>
        </w:rPr>
      </w:pPr>
    </w:p>
    <w:p w14:paraId="3D3907E8" w14:textId="77777777" w:rsidR="002E7795" w:rsidRPr="00FF30DD" w:rsidRDefault="002E7795" w:rsidP="002E7795">
      <w:pPr>
        <w:spacing w:line="280" w:lineRule="atLeast"/>
        <w:rPr>
          <w:rFonts w:cs="Arial"/>
        </w:rPr>
      </w:pPr>
      <w:r w:rsidRPr="00FF30DD">
        <w:rPr>
          <w:rFonts w:cs="Arial"/>
          <w:b/>
          <w:bCs/>
        </w:rPr>
        <w:t>*</w:t>
      </w:r>
      <w:r w:rsidRPr="00FF30DD">
        <w:rPr>
          <w:rFonts w:cs="Arial"/>
        </w:rPr>
        <w:t xml:space="preserve"> Uitvoeringskosten nader specificeren, bijvoorbeeld door middel van een werkomschrijving, zodat een</w:t>
      </w:r>
    </w:p>
    <w:p w14:paraId="4FF118B6" w14:textId="77777777" w:rsidR="002E7795" w:rsidRPr="00FF30DD" w:rsidRDefault="002E7795" w:rsidP="002E7795">
      <w:pPr>
        <w:spacing w:line="280" w:lineRule="atLeast"/>
        <w:rPr>
          <w:rFonts w:cs="Arial"/>
        </w:rPr>
      </w:pPr>
      <w:r w:rsidRPr="00FF30DD">
        <w:rPr>
          <w:rFonts w:cs="Arial"/>
        </w:rPr>
        <w:t>duidelijke relatie zichtbaar is tussen geplande activiteiten en begrote kosten. In geval van aanbesteding kan het betreffende bestek bij wijze van specificatie worden toegevoegd.</w:t>
      </w:r>
    </w:p>
    <w:p w14:paraId="6F4DD841" w14:textId="77777777" w:rsidR="002E7795" w:rsidRPr="00FF30DD" w:rsidRDefault="002E7795" w:rsidP="002E7795">
      <w:pPr>
        <w:spacing w:line="280" w:lineRule="atLeast"/>
        <w:rPr>
          <w:rFonts w:cs="Arial"/>
        </w:rPr>
      </w:pPr>
    </w:p>
    <w:p w14:paraId="186E2329" w14:textId="77777777" w:rsidR="002E7795" w:rsidRPr="00FF30DD" w:rsidRDefault="002E7795" w:rsidP="002E7795">
      <w:pPr>
        <w:spacing w:line="280" w:lineRule="atLeast"/>
        <w:rPr>
          <w:rFonts w:cs="Arial"/>
        </w:rPr>
      </w:pPr>
      <w:r w:rsidRPr="00FF30DD">
        <w:rPr>
          <w:rFonts w:cs="Arial"/>
        </w:rPr>
        <w:t>Naast bovengenoemde kosten kunt u in bepaalde situaties en onder bepaalde voorwaarden ook eigen arbeid, andere kosten in natura en vrijwilligersuren als (subsidiabele) kostensoorten in de projectbegroting opnemen.</w:t>
      </w:r>
    </w:p>
    <w:p w14:paraId="5447A4F3" w14:textId="77777777" w:rsidR="002E7795" w:rsidRPr="00FF30DD" w:rsidRDefault="002E7795" w:rsidP="002E7795">
      <w:pPr>
        <w:spacing w:line="280" w:lineRule="atLeast"/>
        <w:rPr>
          <w:rFonts w:cs="Arial"/>
        </w:rPr>
      </w:pPr>
    </w:p>
    <w:p w14:paraId="68457335" w14:textId="61557C47" w:rsidR="002E7795" w:rsidRDefault="002E7795" w:rsidP="00A30970">
      <w:pPr>
        <w:spacing w:line="280" w:lineRule="atLeast"/>
        <w:rPr>
          <w:rFonts w:cs="Arial"/>
        </w:rPr>
      </w:pPr>
      <w:r w:rsidRPr="00FF30DD">
        <w:rPr>
          <w:rFonts w:cs="Arial"/>
        </w:rPr>
        <w:t>Let op: Naast bovengenoemde kosten zijn er ook andere kosten mogelijk. Bij arbeid mag het niet gaan om reguliere werkzaamheden.</w:t>
      </w:r>
    </w:p>
    <w:p w14:paraId="3D73676B" w14:textId="6F9ECB58" w:rsidR="002E7795" w:rsidRDefault="002E7795">
      <w:pPr>
        <w:rPr>
          <w:rFonts w:cs="Arial"/>
        </w:rPr>
      </w:pPr>
      <w:r>
        <w:rPr>
          <w:rFonts w:cs="Arial"/>
        </w:rPr>
        <w:br w:type="page"/>
      </w:r>
    </w:p>
    <w:p w14:paraId="39EBD998" w14:textId="77777777" w:rsidR="00FE1E7F" w:rsidRDefault="00FE1E7F" w:rsidP="00A30970">
      <w:pPr>
        <w:spacing w:line="280" w:lineRule="atLeast"/>
        <w:rPr>
          <w:rFonts w:cs="Arial"/>
        </w:rPr>
      </w:pPr>
    </w:p>
    <w:p w14:paraId="78E9F9A6" w14:textId="5D81A160" w:rsidR="00E5522E" w:rsidRPr="002E7795" w:rsidRDefault="00E5522E" w:rsidP="002E7795">
      <w:pPr>
        <w:pStyle w:val="Lijstalinea"/>
        <w:numPr>
          <w:ilvl w:val="0"/>
          <w:numId w:val="42"/>
        </w:numPr>
        <w:spacing w:line="280" w:lineRule="atLeast"/>
        <w:ind w:left="284" w:hanging="284"/>
        <w:rPr>
          <w:rFonts w:cs="Arial"/>
          <w:b/>
          <w:bCs/>
          <w:u w:val="single"/>
        </w:rPr>
      </w:pPr>
      <w:r w:rsidRPr="002E7795">
        <w:rPr>
          <w:rFonts w:cs="Arial"/>
          <w:b/>
          <w:bCs/>
          <w:u w:val="single"/>
        </w:rPr>
        <w:t>Financiën</w:t>
      </w:r>
    </w:p>
    <w:p w14:paraId="431B56DB" w14:textId="7CBD73D2" w:rsidR="00E5522E" w:rsidRPr="00FE1E7F" w:rsidRDefault="00E5522E" w:rsidP="00E5522E">
      <w:pPr>
        <w:spacing w:line="280" w:lineRule="atLeast"/>
        <w:rPr>
          <w:rFonts w:cs="Arial"/>
        </w:rPr>
      </w:pPr>
      <w:r w:rsidRPr="00FE1E7F">
        <w:rPr>
          <w:rFonts w:cs="Arial"/>
        </w:rPr>
        <w:t xml:space="preserve">Financieel dekkingsplan uitgesplitst naar kwartalen. Indien relevant moet als bijlage een overzicht van de gegevens van medefinanciers zijn bijgevoegd. </w:t>
      </w:r>
    </w:p>
    <w:p w14:paraId="0ADFEBA6" w14:textId="77777777" w:rsidR="00E5522E" w:rsidRPr="00FE1E7F" w:rsidRDefault="00E5522E" w:rsidP="00E5522E">
      <w:pPr>
        <w:spacing w:line="280" w:lineRule="atLeast"/>
        <w:rPr>
          <w:rFonts w:cs="Arial"/>
        </w:rPr>
      </w:pPr>
    </w:p>
    <w:p w14:paraId="4168D8AA" w14:textId="3AEC7A3E" w:rsidR="00DD5FFF" w:rsidRDefault="00DD5FFF">
      <w:pPr>
        <w:rPr>
          <w:rFonts w:cs="Arial"/>
          <w:u w:val="single"/>
        </w:rPr>
      </w:pPr>
    </w:p>
    <w:p w14:paraId="4B5FFBD9" w14:textId="7AC5A8F2" w:rsidR="00E5522E" w:rsidRPr="002E7795" w:rsidRDefault="00E5522E" w:rsidP="002E7795">
      <w:pPr>
        <w:pStyle w:val="Lijstalinea"/>
        <w:numPr>
          <w:ilvl w:val="0"/>
          <w:numId w:val="42"/>
        </w:numPr>
        <w:spacing w:line="280" w:lineRule="atLeast"/>
        <w:ind w:left="284" w:hanging="284"/>
        <w:rPr>
          <w:rFonts w:cs="Arial"/>
          <w:b/>
          <w:bCs/>
          <w:u w:val="single"/>
        </w:rPr>
      </w:pPr>
      <w:r w:rsidRPr="002E7795">
        <w:rPr>
          <w:rFonts w:cs="Arial"/>
          <w:b/>
          <w:bCs/>
          <w:u w:val="single"/>
        </w:rPr>
        <w:t>Uitwerking selectiecriteria</w:t>
      </w:r>
    </w:p>
    <w:p w14:paraId="3449EC30" w14:textId="46155DDB" w:rsidR="00F1493A" w:rsidRDefault="00F1493A" w:rsidP="00E5522E">
      <w:pPr>
        <w:spacing w:line="280" w:lineRule="atLeast"/>
        <w:rPr>
          <w:rFonts w:cs="Arial"/>
        </w:rPr>
      </w:pPr>
    </w:p>
    <w:p w14:paraId="3CBE6989" w14:textId="6E26380D" w:rsidR="00DB2B3E" w:rsidRPr="00DB2B3E" w:rsidRDefault="00DB2B3E" w:rsidP="00E5522E">
      <w:pPr>
        <w:spacing w:line="280" w:lineRule="atLeast"/>
        <w:rPr>
          <w:rFonts w:cs="Arial"/>
          <w:b/>
          <w:bCs/>
        </w:rPr>
      </w:pPr>
      <w:r w:rsidRPr="00DB2B3E">
        <w:rPr>
          <w:rFonts w:cs="Arial"/>
          <w:b/>
          <w:bCs/>
        </w:rPr>
        <w:t xml:space="preserve">Deze selectiecriteria dient u uit te werken in </w:t>
      </w:r>
      <w:r>
        <w:rPr>
          <w:rFonts w:cs="Arial"/>
          <w:b/>
          <w:bCs/>
        </w:rPr>
        <w:t>de</w:t>
      </w:r>
      <w:r w:rsidRPr="00DB2B3E">
        <w:rPr>
          <w:rFonts w:cs="Arial"/>
          <w:b/>
          <w:bCs/>
        </w:rPr>
        <w:t xml:space="preserve"> project</w:t>
      </w:r>
      <w:r>
        <w:rPr>
          <w:rFonts w:cs="Arial"/>
          <w:b/>
          <w:bCs/>
        </w:rPr>
        <w:t>omschrijving</w:t>
      </w:r>
      <w:r w:rsidRPr="00DB2B3E">
        <w:rPr>
          <w:rFonts w:cs="Arial"/>
          <w:b/>
          <w:bCs/>
        </w:rPr>
        <w:t>.</w:t>
      </w:r>
    </w:p>
    <w:p w14:paraId="055BC909" w14:textId="77777777" w:rsidR="00DB2B3E" w:rsidRDefault="00DB2B3E" w:rsidP="00E5522E">
      <w:pPr>
        <w:spacing w:line="280" w:lineRule="atLeast"/>
        <w:rPr>
          <w:rFonts w:cs="Arial"/>
        </w:rPr>
      </w:pPr>
    </w:p>
    <w:p w14:paraId="439AE072" w14:textId="77777777" w:rsidR="00F1493A" w:rsidRPr="00B2306C" w:rsidRDefault="00F1493A" w:rsidP="00B2306C">
      <w:pPr>
        <w:pStyle w:val="Lijstalinea"/>
        <w:numPr>
          <w:ilvl w:val="0"/>
          <w:numId w:val="38"/>
        </w:numPr>
        <w:spacing w:line="280" w:lineRule="atLeast"/>
        <w:ind w:left="426" w:hanging="284"/>
        <w:rPr>
          <w:rFonts w:cs="Arial"/>
        </w:rPr>
      </w:pPr>
      <w:r w:rsidRPr="00B2306C">
        <w:rPr>
          <w:rFonts w:cs="Arial"/>
        </w:rPr>
        <w:t>Draagt het initiatief voldoende bij aan een of meer van de 3 thema’s van de LOS en aan welke van de doelen.</w:t>
      </w:r>
    </w:p>
    <w:p w14:paraId="2EEC8AF0" w14:textId="3A22D42F" w:rsidR="00F1493A" w:rsidRPr="00B2306C" w:rsidRDefault="00B2306C" w:rsidP="00B2306C">
      <w:pPr>
        <w:spacing w:line="280" w:lineRule="atLeast"/>
        <w:ind w:left="426"/>
        <w:rPr>
          <w:rFonts w:cs="Arial"/>
          <w:i/>
          <w:iCs/>
        </w:rPr>
      </w:pPr>
      <w:r w:rsidRPr="00B2306C">
        <w:rPr>
          <w:rFonts w:cs="Arial"/>
          <w:i/>
          <w:iCs/>
        </w:rPr>
        <w:t>Past het project bij een of meerdere van de drie gekozen hoofdthema’s in de LOS of zelfs bij meerdere? Bij welke van de doelen als bedoeld in 4.10 van de LOS past het project?</w:t>
      </w:r>
    </w:p>
    <w:p w14:paraId="1C03719C" w14:textId="77777777" w:rsidR="00F1493A" w:rsidRDefault="00F1493A" w:rsidP="00E5522E">
      <w:pPr>
        <w:spacing w:line="280" w:lineRule="atLeast"/>
        <w:rPr>
          <w:rFonts w:cs="Arial"/>
        </w:rPr>
      </w:pPr>
    </w:p>
    <w:p w14:paraId="141AF994" w14:textId="54362736" w:rsidR="00E5522E" w:rsidRPr="00B2306C" w:rsidRDefault="00B2306C" w:rsidP="00B2306C">
      <w:pPr>
        <w:pStyle w:val="Lijstalinea"/>
        <w:numPr>
          <w:ilvl w:val="0"/>
          <w:numId w:val="38"/>
        </w:numPr>
        <w:spacing w:line="280" w:lineRule="atLeast"/>
        <w:ind w:left="426" w:hanging="284"/>
        <w:rPr>
          <w:rFonts w:cs="Arial"/>
        </w:rPr>
      </w:pPr>
      <w:r w:rsidRPr="00B2306C">
        <w:rPr>
          <w:rFonts w:cs="Arial"/>
        </w:rPr>
        <w:t>Is het project bottom-up?</w:t>
      </w:r>
    </w:p>
    <w:p w14:paraId="1C3BEDD4" w14:textId="77777777" w:rsidR="00B2306C" w:rsidRDefault="00B2306C" w:rsidP="00B2306C">
      <w:pPr>
        <w:spacing w:line="280" w:lineRule="atLeast"/>
        <w:ind w:left="426"/>
        <w:rPr>
          <w:rFonts w:cs="Arial"/>
          <w:i/>
          <w:iCs/>
        </w:rPr>
      </w:pPr>
      <w:r w:rsidRPr="00B2306C">
        <w:rPr>
          <w:rFonts w:cs="Arial"/>
          <w:i/>
          <w:iCs/>
        </w:rPr>
        <w:t>Is het project van een particuliere initiatiefnemer of van een gemeente, vereniging, stichting of adviesraad, onderneming of iets gelijkaardigs? Bij nee voldoet het project niet aan het instapcriterium van het bottom-up principe en zal het worden afgewezen</w:t>
      </w:r>
    </w:p>
    <w:p w14:paraId="514E12BC" w14:textId="77777777" w:rsidR="00B2306C" w:rsidRDefault="00B2306C" w:rsidP="00B2306C">
      <w:pPr>
        <w:spacing w:line="280" w:lineRule="atLeast"/>
        <w:rPr>
          <w:rFonts w:cs="Arial"/>
          <w:i/>
          <w:iCs/>
        </w:rPr>
      </w:pPr>
    </w:p>
    <w:p w14:paraId="3C8B14D0" w14:textId="676A55B1" w:rsidR="00B2306C" w:rsidRDefault="00B2306C" w:rsidP="00B2306C">
      <w:pPr>
        <w:pStyle w:val="Lijstalinea"/>
        <w:numPr>
          <w:ilvl w:val="0"/>
          <w:numId w:val="38"/>
        </w:numPr>
        <w:spacing w:line="280" w:lineRule="atLeast"/>
        <w:ind w:left="426" w:hanging="284"/>
        <w:rPr>
          <w:rFonts w:cs="Arial"/>
        </w:rPr>
      </w:pPr>
      <w:r w:rsidRPr="00B2306C">
        <w:rPr>
          <w:rFonts w:cs="Arial"/>
        </w:rPr>
        <w:t>Is er voldoende draagvlak en behoefte?</w:t>
      </w:r>
    </w:p>
    <w:p w14:paraId="75666314" w14:textId="58A79904" w:rsidR="00B2306C" w:rsidRDefault="00B2306C" w:rsidP="00B2306C">
      <w:pPr>
        <w:spacing w:line="280" w:lineRule="atLeast"/>
        <w:ind w:left="426"/>
        <w:rPr>
          <w:rFonts w:cs="Arial"/>
          <w:i/>
          <w:iCs/>
        </w:rPr>
      </w:pPr>
      <w:r w:rsidRPr="00B2306C">
        <w:rPr>
          <w:rFonts w:cs="Arial"/>
          <w:i/>
          <w:iCs/>
        </w:rPr>
        <w:t>Is er brede lokale en regionale maatschappelijke steun en waaruit blijkt dit? Is het project ontstaan uit een duidelijke behoefte bij de doelgroep? Is di</w:t>
      </w:r>
      <w:r w:rsidR="00714B50">
        <w:rPr>
          <w:rFonts w:cs="Arial"/>
          <w:i/>
          <w:iCs/>
        </w:rPr>
        <w:t>t</w:t>
      </w:r>
      <w:r w:rsidRPr="00B2306C">
        <w:rPr>
          <w:rFonts w:cs="Arial"/>
          <w:i/>
          <w:iCs/>
        </w:rPr>
        <w:t xml:space="preserve"> wat we voor ogen hadden voor Oost-Groningen?</w:t>
      </w:r>
    </w:p>
    <w:p w14:paraId="661CD881" w14:textId="7BAAB6F5" w:rsidR="00B2306C" w:rsidRDefault="00B2306C" w:rsidP="00B2306C">
      <w:pPr>
        <w:spacing w:line="280" w:lineRule="atLeast"/>
        <w:rPr>
          <w:rFonts w:cs="Arial"/>
          <w:i/>
          <w:iCs/>
        </w:rPr>
      </w:pPr>
    </w:p>
    <w:p w14:paraId="4DAB48B6" w14:textId="5A6CC066" w:rsidR="00B2306C" w:rsidRDefault="00B2306C" w:rsidP="00B2306C">
      <w:pPr>
        <w:pStyle w:val="Lijstalinea"/>
        <w:numPr>
          <w:ilvl w:val="0"/>
          <w:numId w:val="38"/>
        </w:numPr>
        <w:spacing w:line="280" w:lineRule="atLeast"/>
        <w:ind w:left="426" w:hanging="284"/>
        <w:rPr>
          <w:rFonts w:cs="Arial"/>
        </w:rPr>
      </w:pPr>
      <w:r w:rsidRPr="00B2306C">
        <w:rPr>
          <w:rFonts w:cs="Arial"/>
        </w:rPr>
        <w:t>Is de continuïteit gewaarborgd?</w:t>
      </w:r>
    </w:p>
    <w:p w14:paraId="191DFD0C" w14:textId="164A133A" w:rsidR="00B2306C" w:rsidRDefault="00B2306C" w:rsidP="00B2306C">
      <w:pPr>
        <w:pStyle w:val="Lijstalinea"/>
        <w:spacing w:line="280" w:lineRule="atLeast"/>
        <w:ind w:left="426"/>
        <w:rPr>
          <w:rFonts w:cs="Arial"/>
          <w:i/>
          <w:iCs/>
        </w:rPr>
      </w:pPr>
      <w:r w:rsidRPr="00B2306C">
        <w:rPr>
          <w:rFonts w:cs="Arial"/>
          <w:i/>
          <w:iCs/>
        </w:rPr>
        <w:t>Bevat het plan een borging voor beheer en onderhoud voor de komende 5 (verplichte) jaren en is er zicht op instandhouding na deze periode? Is er (indien van toepassing) een exploitatiebegroting die dit beeld ondersteund?</w:t>
      </w:r>
    </w:p>
    <w:p w14:paraId="32D05FC7" w14:textId="7EF7289C" w:rsidR="00B2306C" w:rsidRDefault="00B2306C" w:rsidP="00B2306C">
      <w:pPr>
        <w:pStyle w:val="Lijstalinea"/>
        <w:spacing w:line="280" w:lineRule="atLeast"/>
        <w:ind w:left="426"/>
        <w:rPr>
          <w:rFonts w:cs="Arial"/>
          <w:i/>
          <w:iCs/>
        </w:rPr>
      </w:pPr>
    </w:p>
    <w:p w14:paraId="6ADDE846" w14:textId="3419C3A0" w:rsidR="00B2306C" w:rsidRDefault="00B2306C" w:rsidP="00B2306C">
      <w:pPr>
        <w:pStyle w:val="Lijstalinea"/>
        <w:numPr>
          <w:ilvl w:val="0"/>
          <w:numId w:val="38"/>
        </w:numPr>
        <w:spacing w:line="280" w:lineRule="atLeast"/>
        <w:ind w:left="426" w:hanging="284"/>
        <w:rPr>
          <w:rFonts w:cs="Arial"/>
        </w:rPr>
      </w:pPr>
      <w:r w:rsidRPr="00B2306C">
        <w:rPr>
          <w:rFonts w:cs="Arial"/>
        </w:rPr>
        <w:t xml:space="preserve">Is het </w:t>
      </w:r>
      <w:r w:rsidR="004E48E4">
        <w:rPr>
          <w:rFonts w:cs="Arial"/>
        </w:rPr>
        <w:t xml:space="preserve">project </w:t>
      </w:r>
      <w:r w:rsidRPr="00B2306C">
        <w:rPr>
          <w:rFonts w:cs="Arial"/>
        </w:rPr>
        <w:t>uitvoerbaar in financiële en organisatorische zin?</w:t>
      </w:r>
    </w:p>
    <w:p w14:paraId="1A7FCCD2" w14:textId="7FBAC7AF" w:rsidR="00B2306C" w:rsidRDefault="00B2306C" w:rsidP="00B2306C">
      <w:pPr>
        <w:spacing w:line="280" w:lineRule="atLeast"/>
        <w:ind w:left="426"/>
        <w:rPr>
          <w:rFonts w:cs="Arial"/>
          <w:i/>
          <w:iCs/>
        </w:rPr>
      </w:pPr>
      <w:r w:rsidRPr="00B2306C">
        <w:rPr>
          <w:rFonts w:cs="Arial"/>
          <w:i/>
          <w:iCs/>
        </w:rPr>
        <w:t xml:space="preserve">Is er sprake van voldoende eigen middelen of middelen van derden in het project, waardoor er voldoende cofinanciering is? Is er een sluitend dekkingsplan? Is er bij de projectindieners voldoende expertise om in staat geacht te worden tot uitvoering over te gaan, afgaande op openbare informatie? </w:t>
      </w:r>
    </w:p>
    <w:p w14:paraId="073D8F69" w14:textId="5FB3598D" w:rsidR="00DD5FFF" w:rsidRDefault="00DD5FFF" w:rsidP="00B2306C">
      <w:pPr>
        <w:spacing w:line="280" w:lineRule="atLeast"/>
        <w:ind w:left="426"/>
        <w:rPr>
          <w:rFonts w:cs="Arial"/>
          <w:i/>
          <w:iCs/>
        </w:rPr>
      </w:pPr>
    </w:p>
    <w:p w14:paraId="7B06CADA" w14:textId="05F76761" w:rsidR="00DD5FFF" w:rsidRDefault="00DD5FFF" w:rsidP="00DD5FFF">
      <w:pPr>
        <w:pStyle w:val="Lijstalinea"/>
        <w:numPr>
          <w:ilvl w:val="0"/>
          <w:numId w:val="38"/>
        </w:numPr>
        <w:spacing w:line="280" w:lineRule="atLeast"/>
        <w:ind w:left="426" w:hanging="284"/>
        <w:rPr>
          <w:rFonts w:cs="Arial"/>
        </w:rPr>
      </w:pPr>
      <w:r w:rsidRPr="00DD5FFF">
        <w:rPr>
          <w:rFonts w:cs="Arial"/>
        </w:rPr>
        <w:t>Is het vernieuwend of onderscheidend?</w:t>
      </w:r>
    </w:p>
    <w:p w14:paraId="4B2E21D9" w14:textId="77777777" w:rsidR="00DD5FFF" w:rsidRPr="00DD5FFF" w:rsidRDefault="00DD5FFF" w:rsidP="00DD5FFF">
      <w:pPr>
        <w:ind w:left="426"/>
        <w:rPr>
          <w:rFonts w:cs="Arial"/>
          <w:i/>
          <w:iCs/>
        </w:rPr>
      </w:pPr>
      <w:r w:rsidRPr="00DD5FFF">
        <w:rPr>
          <w:rFonts w:cs="Arial"/>
          <w:i/>
          <w:iCs/>
        </w:rPr>
        <w:t>Is het projectidee in de regio of het dorp vernieuwend, is er sprake van een nieuwe aanpak, wordt iets voor de eerste maal georganiseerd of aangepakt? Onderscheidt het project zich ten opzichte van gelijkaardige initiatieven of is het meer een reguliere activiteit?</w:t>
      </w:r>
    </w:p>
    <w:p w14:paraId="7F45A709" w14:textId="2977DC77" w:rsidR="00DD5FFF" w:rsidRDefault="00DD5FFF" w:rsidP="00DD5FFF">
      <w:pPr>
        <w:spacing w:line="280" w:lineRule="atLeast"/>
        <w:rPr>
          <w:rFonts w:cs="Arial"/>
        </w:rPr>
      </w:pPr>
    </w:p>
    <w:p w14:paraId="765199F1" w14:textId="11B163BA" w:rsidR="00DD5FFF" w:rsidRPr="00DD5FFF" w:rsidRDefault="00DD5FFF" w:rsidP="00DD5FFF">
      <w:pPr>
        <w:pStyle w:val="Lijstalinea"/>
        <w:numPr>
          <w:ilvl w:val="0"/>
          <w:numId w:val="38"/>
        </w:numPr>
        <w:spacing w:line="280" w:lineRule="atLeast"/>
        <w:ind w:left="426" w:hanging="284"/>
        <w:rPr>
          <w:rFonts w:cs="Arial"/>
        </w:rPr>
      </w:pPr>
      <w:r w:rsidRPr="00DD5FFF">
        <w:rPr>
          <w:rFonts w:cs="Arial"/>
        </w:rPr>
        <w:t>Is het integraal?</w:t>
      </w:r>
    </w:p>
    <w:p w14:paraId="7E7F6F14" w14:textId="716EE3AD" w:rsidR="00DD5FFF" w:rsidRPr="00B2306C" w:rsidRDefault="00DD5FFF" w:rsidP="00B2306C">
      <w:pPr>
        <w:spacing w:line="280" w:lineRule="atLeast"/>
        <w:ind w:left="426"/>
        <w:rPr>
          <w:rFonts w:cs="Arial"/>
          <w:i/>
          <w:iCs/>
        </w:rPr>
      </w:pPr>
      <w:r w:rsidRPr="00DD5FFF">
        <w:rPr>
          <w:rFonts w:cs="Arial"/>
          <w:i/>
          <w:iCs/>
        </w:rPr>
        <w:t>Heeft het project meerdere doelgroepen en/of dient het meerdere belangen? Hoe groot is het bereik van het project in relatie tot de gevraagde subsidie? Draagt het project bij aan meerdere thema's uit de LOS?</w:t>
      </w:r>
      <w:r w:rsidR="007B68D0">
        <w:rPr>
          <w:rFonts w:cs="Arial"/>
          <w:i/>
          <w:iCs/>
        </w:rPr>
        <w:t xml:space="preserve"> Value for money?</w:t>
      </w:r>
      <w:r w:rsidR="004A1973" w:rsidRPr="004A1973">
        <w:rPr>
          <w:rFonts w:cs="Arial"/>
          <w:i/>
          <w:iCs/>
        </w:rPr>
        <w:t xml:space="preserve"> </w:t>
      </w:r>
      <w:r w:rsidR="004A1973" w:rsidRPr="00B2306C">
        <w:rPr>
          <w:rFonts w:cs="Arial"/>
          <w:i/>
          <w:iCs/>
        </w:rPr>
        <w:t>Maak je met de LEADER bijdragen het verschil?</w:t>
      </w:r>
    </w:p>
    <w:p w14:paraId="5F39DCFF" w14:textId="38E2F973" w:rsidR="00B2306C" w:rsidRDefault="00B2306C" w:rsidP="00B2306C">
      <w:pPr>
        <w:spacing w:line="280" w:lineRule="atLeast"/>
        <w:rPr>
          <w:rFonts w:cs="Arial"/>
          <w:i/>
          <w:iCs/>
        </w:rPr>
      </w:pPr>
    </w:p>
    <w:p w14:paraId="76887D0D" w14:textId="23F782AD" w:rsidR="00DD5FFF" w:rsidRDefault="00DD5FFF" w:rsidP="00DD5FFF">
      <w:pPr>
        <w:pStyle w:val="Lijstalinea"/>
        <w:numPr>
          <w:ilvl w:val="0"/>
          <w:numId w:val="38"/>
        </w:numPr>
        <w:spacing w:line="280" w:lineRule="atLeast"/>
        <w:ind w:left="426" w:hanging="284"/>
        <w:rPr>
          <w:rFonts w:cs="Arial"/>
        </w:rPr>
      </w:pPr>
      <w:r w:rsidRPr="00DD5FFF">
        <w:rPr>
          <w:rFonts w:cs="Arial"/>
        </w:rPr>
        <w:t>Heeft het project een voorbeeldfunctie?</w:t>
      </w:r>
    </w:p>
    <w:p w14:paraId="695CFBF7" w14:textId="1D1A74DE" w:rsidR="00DD5FFF" w:rsidRDefault="00DD5FFF" w:rsidP="00DD5FFF">
      <w:pPr>
        <w:pStyle w:val="Lijstalinea"/>
        <w:spacing w:line="280" w:lineRule="atLeast"/>
        <w:ind w:left="426"/>
        <w:rPr>
          <w:rFonts w:cs="Arial"/>
          <w:i/>
          <w:iCs/>
        </w:rPr>
      </w:pPr>
      <w:r w:rsidRPr="00DD5FFF">
        <w:rPr>
          <w:rFonts w:cs="Arial"/>
          <w:i/>
          <w:iCs/>
        </w:rPr>
        <w:lastRenderedPageBreak/>
        <w:t>Kan het project worden gezien als een voorbeeldproject voor anderen binnen of buiten de regio? Is er zicht op spin-off en op een vervolg? Zijn er overdraagbare resultaten die elders toepasbaar zijn en leent het project zich voor kennisdeling?</w:t>
      </w:r>
    </w:p>
    <w:p w14:paraId="1B02220C" w14:textId="3BE0DF15" w:rsidR="00DD5FFF" w:rsidRDefault="00DD5FFF" w:rsidP="00DD5FFF">
      <w:pPr>
        <w:pStyle w:val="Lijstalinea"/>
        <w:spacing w:line="280" w:lineRule="atLeast"/>
        <w:ind w:left="426"/>
        <w:rPr>
          <w:rFonts w:cs="Arial"/>
          <w:i/>
          <w:iCs/>
        </w:rPr>
      </w:pPr>
    </w:p>
    <w:p w14:paraId="37A2852B" w14:textId="361D883F" w:rsidR="00B2306C" w:rsidRPr="00DD5FFF" w:rsidRDefault="00DD5FFF" w:rsidP="00DD5FFF">
      <w:pPr>
        <w:pStyle w:val="Lijstalinea"/>
        <w:numPr>
          <w:ilvl w:val="0"/>
          <w:numId w:val="38"/>
        </w:numPr>
        <w:spacing w:line="280" w:lineRule="atLeast"/>
        <w:ind w:left="426" w:hanging="284"/>
        <w:rPr>
          <w:rFonts w:cs="Arial"/>
        </w:rPr>
      </w:pPr>
      <w:r w:rsidRPr="00DD5FFF">
        <w:rPr>
          <w:rFonts w:cs="Arial"/>
        </w:rPr>
        <w:t>Hoe groot is de mate van samenwerking?</w:t>
      </w:r>
    </w:p>
    <w:p w14:paraId="0EDD0446" w14:textId="2D305408" w:rsidR="00B2306C" w:rsidRDefault="00DD5FFF" w:rsidP="00DD5FFF">
      <w:pPr>
        <w:spacing w:line="280" w:lineRule="atLeast"/>
        <w:ind w:left="426"/>
        <w:rPr>
          <w:rFonts w:cs="Arial"/>
          <w:i/>
          <w:iCs/>
        </w:rPr>
      </w:pPr>
      <w:r w:rsidRPr="00DD5FFF">
        <w:rPr>
          <w:rFonts w:cs="Arial"/>
          <w:i/>
          <w:iCs/>
        </w:rPr>
        <w:t>Wordt er of is er potentie om samen te werken met andere partijen in de regio? Worden er producten afgenomen van of afgezet bij ondernemers in de regio? Is er sprake van de inzet van vrijwilligers?</w:t>
      </w:r>
    </w:p>
    <w:p w14:paraId="32149086" w14:textId="59F92172" w:rsidR="00DD5FFF" w:rsidRDefault="00DD5FFF" w:rsidP="00DD5FFF">
      <w:pPr>
        <w:spacing w:line="280" w:lineRule="atLeast"/>
        <w:ind w:left="426"/>
        <w:rPr>
          <w:rFonts w:cs="Arial"/>
          <w:i/>
          <w:iCs/>
        </w:rPr>
      </w:pPr>
    </w:p>
    <w:p w14:paraId="4584F82B" w14:textId="097CBA14" w:rsidR="00DD5FFF" w:rsidRDefault="00DD5FFF" w:rsidP="00DD5FFF">
      <w:pPr>
        <w:pStyle w:val="Lijstalinea"/>
        <w:numPr>
          <w:ilvl w:val="0"/>
          <w:numId w:val="38"/>
        </w:numPr>
        <w:spacing w:line="280" w:lineRule="atLeast"/>
        <w:ind w:left="426" w:hanging="284"/>
        <w:rPr>
          <w:rFonts w:cs="Arial"/>
        </w:rPr>
      </w:pPr>
      <w:r w:rsidRPr="00DD5FFF">
        <w:rPr>
          <w:rFonts w:cs="Arial"/>
        </w:rPr>
        <w:t>Draagt het project bij aan economische verbetering van de regio?</w:t>
      </w:r>
    </w:p>
    <w:p w14:paraId="58B6C0D7" w14:textId="77777777" w:rsidR="00DD5FFF" w:rsidRPr="00DD5FFF" w:rsidRDefault="00DD5FFF" w:rsidP="00DD5FFF">
      <w:pPr>
        <w:ind w:left="426"/>
        <w:rPr>
          <w:rFonts w:cs="Arial"/>
          <w:i/>
          <w:iCs/>
        </w:rPr>
      </w:pPr>
      <w:r w:rsidRPr="00DD5FFF">
        <w:rPr>
          <w:rFonts w:cs="Arial"/>
          <w:i/>
          <w:iCs/>
        </w:rPr>
        <w:t>Draagt het project bij aan realisatie of behoud van arbeidsplaatsen in de regio? Trekt het project meer toeristen naar de regio of</w:t>
      </w:r>
      <w:r w:rsidRPr="00DD5FFF">
        <w:rPr>
          <w:rFonts w:ascii="Arial Narrow" w:hAnsi="Arial Narrow" w:cs="Lucida Sans Unicode"/>
          <w:color w:val="00578B"/>
          <w:sz w:val="18"/>
          <w:szCs w:val="18"/>
        </w:rPr>
        <w:t xml:space="preserve"> </w:t>
      </w:r>
      <w:r w:rsidRPr="00DD5FFF">
        <w:rPr>
          <w:rFonts w:cs="Arial"/>
          <w:i/>
          <w:iCs/>
        </w:rPr>
        <w:t>biedt het nieuwe verdienmodellen voor de landbouw?</w:t>
      </w:r>
    </w:p>
    <w:p w14:paraId="10FB3802" w14:textId="7BBF4895" w:rsidR="00DD5FFF" w:rsidRDefault="00DD5FFF" w:rsidP="00DD5FFF">
      <w:pPr>
        <w:pStyle w:val="Lijstalinea"/>
        <w:spacing w:line="280" w:lineRule="atLeast"/>
        <w:ind w:left="426"/>
        <w:rPr>
          <w:rFonts w:cs="Arial"/>
        </w:rPr>
      </w:pPr>
    </w:p>
    <w:p w14:paraId="7450659E" w14:textId="1476F5A1" w:rsidR="00DD5FFF" w:rsidRDefault="00DD5FFF" w:rsidP="00DD5FFF">
      <w:pPr>
        <w:pStyle w:val="Lijstalinea"/>
        <w:numPr>
          <w:ilvl w:val="0"/>
          <w:numId w:val="38"/>
        </w:numPr>
        <w:spacing w:line="280" w:lineRule="atLeast"/>
        <w:ind w:left="426" w:hanging="284"/>
        <w:rPr>
          <w:rFonts w:cs="Arial"/>
        </w:rPr>
      </w:pPr>
      <w:r w:rsidRPr="00DD5FFF">
        <w:rPr>
          <w:rFonts w:cs="Arial"/>
        </w:rPr>
        <w:t>Draagt het project bij aan verbetering van de leefomgeving of de gezondheid?</w:t>
      </w:r>
    </w:p>
    <w:p w14:paraId="32B9E47A" w14:textId="1B1BE46B" w:rsidR="00DD5FFF" w:rsidRPr="00DD5FFF" w:rsidRDefault="00DD5FFF" w:rsidP="00DD5FFF">
      <w:pPr>
        <w:spacing w:line="280" w:lineRule="atLeast"/>
        <w:ind w:left="426"/>
        <w:rPr>
          <w:rFonts w:cs="Arial"/>
          <w:i/>
          <w:iCs/>
        </w:rPr>
      </w:pPr>
      <w:r w:rsidRPr="00DD5FFF">
        <w:rPr>
          <w:rFonts w:cs="Arial"/>
          <w:i/>
          <w:iCs/>
        </w:rPr>
        <w:t>Wordt de fysieke leefomgeving versterkt? Verbeterd of betreft het een project gericht op leefbaarheid, gezondheid of beweging? Betreft et de herbestemming van een karakteristiek pand? Worden door het project verschillende doelgroepen verbonden?</w:t>
      </w:r>
    </w:p>
    <w:p w14:paraId="76947DF7" w14:textId="00061C17" w:rsidR="00DD5FFF" w:rsidRDefault="00DD5FFF" w:rsidP="00E5522E">
      <w:pPr>
        <w:spacing w:line="280" w:lineRule="atLeast"/>
        <w:rPr>
          <w:rFonts w:cs="Arial"/>
          <w:i/>
          <w:iCs/>
        </w:rPr>
      </w:pPr>
    </w:p>
    <w:p w14:paraId="05704D57" w14:textId="37BC0B9D" w:rsidR="00DD5FFF" w:rsidRDefault="00DB2B3E" w:rsidP="00DB2B3E">
      <w:pPr>
        <w:pStyle w:val="Lijstalinea"/>
        <w:numPr>
          <w:ilvl w:val="0"/>
          <w:numId w:val="38"/>
        </w:numPr>
        <w:spacing w:line="280" w:lineRule="atLeast"/>
        <w:ind w:left="426" w:hanging="284"/>
        <w:rPr>
          <w:rFonts w:cs="Arial"/>
        </w:rPr>
      </w:pPr>
      <w:r w:rsidRPr="00DB2B3E">
        <w:rPr>
          <w:rFonts w:cs="Arial"/>
        </w:rPr>
        <w:t>Draagt het project bij aan de blauw/groene-architectuur van de regio?</w:t>
      </w:r>
    </w:p>
    <w:p w14:paraId="44164EF1" w14:textId="41C54D26" w:rsidR="00DB2B3E" w:rsidRPr="00DB2B3E" w:rsidRDefault="00DB2B3E" w:rsidP="00DB2B3E">
      <w:pPr>
        <w:pStyle w:val="Lijstalinea"/>
        <w:spacing w:line="280" w:lineRule="atLeast"/>
        <w:ind w:left="426"/>
        <w:rPr>
          <w:rFonts w:cs="Arial"/>
          <w:i/>
          <w:iCs/>
        </w:rPr>
      </w:pPr>
      <w:r w:rsidRPr="00DB2B3E">
        <w:rPr>
          <w:rFonts w:cs="Arial"/>
          <w:i/>
          <w:iCs/>
        </w:rPr>
        <w:t>Draagt het project bij aan het klimaatbestendig maken, verduurzamen of verbeteren van het landschap in de regio?</w:t>
      </w:r>
    </w:p>
    <w:p w14:paraId="651790E1" w14:textId="406B3F81" w:rsidR="00DD5FFF" w:rsidRDefault="00DD5FFF" w:rsidP="00E5522E">
      <w:pPr>
        <w:spacing w:line="280" w:lineRule="atLeast"/>
        <w:rPr>
          <w:rFonts w:cs="Arial"/>
          <w:i/>
          <w:iCs/>
        </w:rPr>
      </w:pPr>
    </w:p>
    <w:p w14:paraId="6D7009C2" w14:textId="77777777" w:rsidR="00DB2B3E" w:rsidRPr="00B2306C" w:rsidRDefault="00DB2B3E" w:rsidP="00E5522E">
      <w:pPr>
        <w:spacing w:line="280" w:lineRule="atLeast"/>
        <w:rPr>
          <w:rFonts w:cs="Arial"/>
          <w:i/>
          <w:iCs/>
        </w:rPr>
      </w:pPr>
    </w:p>
    <w:p w14:paraId="70C7A3ED" w14:textId="3751A7B0" w:rsidR="00E5522E" w:rsidRPr="002E7795" w:rsidRDefault="00E5522E" w:rsidP="002E7795">
      <w:pPr>
        <w:pStyle w:val="Lijstalinea"/>
        <w:numPr>
          <w:ilvl w:val="0"/>
          <w:numId w:val="42"/>
        </w:numPr>
        <w:spacing w:line="280" w:lineRule="atLeast"/>
        <w:ind w:left="284" w:hanging="284"/>
        <w:rPr>
          <w:rFonts w:cs="Arial"/>
          <w:b/>
          <w:bCs/>
          <w:u w:val="single"/>
        </w:rPr>
      </w:pPr>
      <w:r w:rsidRPr="002E7795">
        <w:rPr>
          <w:rFonts w:cs="Arial"/>
          <w:b/>
          <w:bCs/>
          <w:u w:val="single"/>
        </w:rPr>
        <w:t>Voorgenomen acties met betrekking tot voorlichting en publiciteit</w:t>
      </w:r>
    </w:p>
    <w:p w14:paraId="7CDBBAD1" w14:textId="42E0E3B6" w:rsidR="007B68D0" w:rsidRDefault="007B68D0" w:rsidP="007B68D0">
      <w:pPr>
        <w:pStyle w:val="Lijstalinea"/>
        <w:spacing w:line="280" w:lineRule="atLeast"/>
        <w:ind w:left="426"/>
        <w:rPr>
          <w:rFonts w:cs="Arial"/>
        </w:rPr>
      </w:pPr>
    </w:p>
    <w:p w14:paraId="488C8F9D" w14:textId="77777777" w:rsidR="002550C3" w:rsidRDefault="002550C3" w:rsidP="007B68D0">
      <w:pPr>
        <w:pStyle w:val="Lijstalinea"/>
        <w:spacing w:line="280" w:lineRule="atLeast"/>
        <w:ind w:left="426"/>
        <w:rPr>
          <w:rFonts w:cs="Arial"/>
        </w:rPr>
      </w:pPr>
    </w:p>
    <w:p w14:paraId="02CA96EA" w14:textId="273F4FB0" w:rsidR="002550C3" w:rsidRDefault="002550C3" w:rsidP="002550C3">
      <w:pPr>
        <w:pStyle w:val="Lijstalinea"/>
        <w:spacing w:line="280" w:lineRule="atLeast"/>
        <w:ind w:left="142"/>
        <w:rPr>
          <w:rFonts w:cs="Arial"/>
        </w:rPr>
      </w:pPr>
      <w:r>
        <w:rPr>
          <w:rFonts w:cs="Arial"/>
        </w:rPr>
        <w:t>Daarnaast:</w:t>
      </w:r>
    </w:p>
    <w:p w14:paraId="06BA0A56" w14:textId="0082F33F" w:rsidR="00A30970" w:rsidRDefault="007B68D0" w:rsidP="007B68D0">
      <w:pPr>
        <w:pStyle w:val="Lijstalinea"/>
        <w:numPr>
          <w:ilvl w:val="0"/>
          <w:numId w:val="38"/>
        </w:numPr>
        <w:spacing w:line="280" w:lineRule="atLeast"/>
        <w:ind w:left="426" w:hanging="284"/>
        <w:rPr>
          <w:rFonts w:cs="Arial"/>
        </w:rPr>
      </w:pPr>
      <w:r>
        <w:rPr>
          <w:rFonts w:cs="Arial"/>
        </w:rPr>
        <w:t xml:space="preserve">De subsidieontvanger </w:t>
      </w:r>
      <w:r w:rsidR="002550C3">
        <w:rPr>
          <w:rFonts w:cs="Arial"/>
        </w:rPr>
        <w:t xml:space="preserve">vermeldt </w:t>
      </w:r>
      <w:r>
        <w:rPr>
          <w:rFonts w:cs="Arial"/>
        </w:rPr>
        <w:t>in iedere externe communicatie dat de activiteit is gerealiseerd met financiële steun van LEADER Oost-Groningen.</w:t>
      </w:r>
    </w:p>
    <w:p w14:paraId="457EFC55" w14:textId="1AFAF460" w:rsidR="007B68D0" w:rsidRDefault="007B68D0" w:rsidP="007B68D0">
      <w:pPr>
        <w:pStyle w:val="Lijstalinea"/>
        <w:numPr>
          <w:ilvl w:val="0"/>
          <w:numId w:val="38"/>
        </w:numPr>
        <w:spacing w:line="280" w:lineRule="atLeast"/>
        <w:ind w:left="426" w:hanging="284"/>
        <w:rPr>
          <w:rFonts w:cs="Arial"/>
        </w:rPr>
      </w:pPr>
      <w:r>
        <w:rPr>
          <w:rFonts w:cs="Arial"/>
        </w:rPr>
        <w:t>U ontvangt een LEADER-plaquette die u duidelijk zichtbaar bij het project dient te plaatsen</w:t>
      </w:r>
      <w:r w:rsidR="002550C3">
        <w:rPr>
          <w:rFonts w:cs="Arial"/>
        </w:rPr>
        <w:t>.</w:t>
      </w:r>
    </w:p>
    <w:p w14:paraId="7B7487FD" w14:textId="6795B8FA" w:rsidR="007B68D0" w:rsidRDefault="007B68D0" w:rsidP="007B68D0">
      <w:pPr>
        <w:pStyle w:val="Lijstalinea"/>
        <w:numPr>
          <w:ilvl w:val="0"/>
          <w:numId w:val="38"/>
        </w:numPr>
        <w:spacing w:line="280" w:lineRule="atLeast"/>
        <w:ind w:left="426" w:hanging="284"/>
        <w:rPr>
          <w:rFonts w:cs="Arial"/>
        </w:rPr>
      </w:pPr>
      <w:r>
        <w:rPr>
          <w:rFonts w:cs="Arial"/>
        </w:rPr>
        <w:t xml:space="preserve">Het digitale </w:t>
      </w:r>
      <w:r w:rsidR="002550C3">
        <w:rPr>
          <w:rFonts w:cs="Arial"/>
        </w:rPr>
        <w:t>LEADER-</w:t>
      </w:r>
      <w:r>
        <w:rPr>
          <w:rFonts w:cs="Arial"/>
        </w:rPr>
        <w:t>logo is op te vragen via het subsidieteam</w:t>
      </w:r>
      <w:r w:rsidR="002550C3">
        <w:rPr>
          <w:rFonts w:cs="Arial"/>
        </w:rPr>
        <w:t>.</w:t>
      </w:r>
    </w:p>
    <w:p w14:paraId="08C3581C" w14:textId="0449F461" w:rsidR="002550C3" w:rsidRPr="007B68D0" w:rsidRDefault="002550C3" w:rsidP="007B68D0">
      <w:pPr>
        <w:pStyle w:val="Lijstalinea"/>
        <w:numPr>
          <w:ilvl w:val="0"/>
          <w:numId w:val="38"/>
        </w:numPr>
        <w:spacing w:line="280" w:lineRule="atLeast"/>
        <w:ind w:left="426" w:hanging="284"/>
        <w:rPr>
          <w:rFonts w:cs="Arial"/>
        </w:rPr>
      </w:pPr>
      <w:r>
        <w:rPr>
          <w:rFonts w:cs="Arial"/>
        </w:rPr>
        <w:t>Voor het jaarverslag vragen wij u enkele foto's van het project aan te leveren. U ontvangt hierover een email.</w:t>
      </w:r>
    </w:p>
    <w:sectPr w:rsidR="002550C3" w:rsidRPr="007B68D0" w:rsidSect="00FD53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aperSrc w:first="265" w:other="26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374A" w14:textId="77777777" w:rsidR="007C440D" w:rsidRDefault="007C440D" w:rsidP="0088311C">
      <w:r>
        <w:separator/>
      </w:r>
    </w:p>
  </w:endnote>
  <w:endnote w:type="continuationSeparator" w:id="0">
    <w:p w14:paraId="3B858137" w14:textId="77777777" w:rsidR="007C440D" w:rsidRDefault="007C440D" w:rsidP="0088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rofont">
    <w:altName w:val="Calibri"/>
    <w:charset w:val="00"/>
    <w:family w:val="swiss"/>
    <w:pitch w:val="variable"/>
    <w:sig w:usb0="800000A7" w:usb1="00000040" w:usb2="00000000" w:usb3="00000000" w:csb0="00000001" w:csb1="00000000"/>
  </w:font>
  <w:font w:name="KIX Barcode">
    <w:altName w:val="Segoe Print"/>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5AE0" w14:textId="77777777" w:rsidR="00700574" w:rsidRDefault="007005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BE5B" w14:textId="3A06BB08" w:rsidR="001B37E0" w:rsidRDefault="00A30970" w:rsidP="00B46D9B">
    <w:pPr>
      <w:pStyle w:val="Voettekst"/>
      <w:tabs>
        <w:tab w:val="clear" w:pos="567"/>
        <w:tab w:val="left" w:pos="560"/>
        <w:tab w:val="left" w:pos="7513"/>
      </w:tabs>
      <w:ind w:right="360"/>
      <w:rPr>
        <w:rFonts w:ascii="Verdana" w:hAnsi="Verdana"/>
        <w:sz w:val="16"/>
      </w:rPr>
    </w:pPr>
    <w:r>
      <w:rPr>
        <w:rFonts w:ascii="Verdana" w:hAnsi="Verdana"/>
        <w:sz w:val="16"/>
        <w:szCs w:val="16"/>
      </w:rPr>
      <w:t>Leidraad projectomschrijving bij subsidieaanvraag</w:t>
    </w:r>
    <w:r w:rsidR="007B0ACE">
      <w:rPr>
        <w:rFonts w:ascii="Verdana" w:hAnsi="Verdana"/>
        <w:sz w:val="16"/>
        <w:szCs w:val="16"/>
      </w:rPr>
      <w:t xml:space="preserve"> </w:t>
    </w:r>
    <w:r w:rsidR="001B37E0" w:rsidRPr="00376B07">
      <w:rPr>
        <w:rFonts w:ascii="Verdana" w:hAnsi="Verdana"/>
        <w:sz w:val="16"/>
        <w:szCs w:val="16"/>
      </w:rPr>
      <w:t>LEADER Oost-Groningen</w:t>
    </w:r>
    <w:r w:rsidR="007B0ACE">
      <w:rPr>
        <w:rFonts w:ascii="Verdana" w:hAnsi="Verdana"/>
        <w:sz w:val="16"/>
        <w:szCs w:val="16"/>
      </w:rPr>
      <w:t xml:space="preserve"> </w:t>
    </w:r>
    <w:r w:rsidR="00AF3963">
      <w:rPr>
        <w:rFonts w:ascii="Verdana" w:hAnsi="Verdana"/>
        <w:sz w:val="16"/>
        <w:szCs w:val="16"/>
      </w:rPr>
      <w:t>(</w:t>
    </w:r>
    <w:r w:rsidR="007B0ACE">
      <w:rPr>
        <w:rFonts w:ascii="Verdana" w:hAnsi="Verdana"/>
        <w:sz w:val="16"/>
        <w:szCs w:val="16"/>
      </w:rPr>
      <w:t>natio</w:t>
    </w:r>
    <w:r w:rsidR="00D21B64">
      <w:rPr>
        <w:rFonts w:ascii="Verdana" w:hAnsi="Verdana"/>
        <w:sz w:val="16"/>
        <w:szCs w:val="16"/>
      </w:rPr>
      <w:t>naal</w:t>
    </w:r>
    <w:r w:rsidR="00AF3963">
      <w:rPr>
        <w:rFonts w:ascii="Verdana" w:hAnsi="Verdana"/>
        <w:sz w:val="16"/>
        <w:szCs w:val="16"/>
      </w:rPr>
      <w:t>)</w:t>
    </w:r>
    <w:r w:rsidR="00B46D9B">
      <w:rPr>
        <w:rFonts w:ascii="Verdana" w:hAnsi="Verdana"/>
        <w:sz w:val="16"/>
        <w:szCs w:val="16"/>
      </w:rPr>
      <w:tab/>
    </w:r>
    <w:r w:rsidR="00B46D9B">
      <w:rPr>
        <w:rFonts w:ascii="Verdana" w:hAnsi="Verdana"/>
        <w:sz w:val="16"/>
        <w:szCs w:val="16"/>
      </w:rPr>
      <w:tab/>
      <w:t xml:space="preserve">  </w:t>
    </w:r>
    <w:r w:rsidR="00FE1E7F">
      <w:rPr>
        <w:rFonts w:ascii="Verdana" w:hAnsi="Verdana"/>
        <w:sz w:val="16"/>
        <w:szCs w:val="16"/>
      </w:rPr>
      <w:t>mei 2023</w:t>
    </w:r>
    <w:r w:rsidR="00B46D9B">
      <w:rPr>
        <w:rFonts w:ascii="Verdana" w:hAnsi="Verdana"/>
        <w:sz w:val="16"/>
      </w:rPr>
      <w:tab/>
    </w:r>
  </w:p>
  <w:p w14:paraId="45188F1C" w14:textId="77777777" w:rsidR="001B37E0" w:rsidRPr="00CD2DDB" w:rsidRDefault="001B37E0" w:rsidP="00CD2DDB">
    <w:pPr>
      <w:pStyle w:val="Voettekst"/>
      <w:tabs>
        <w:tab w:val="left" w:pos="7513"/>
      </w:tabs>
      <w:ind w:right="360"/>
      <w:jc w:val="right"/>
      <w:rPr>
        <w:rFonts w:ascii="Verdana" w:hAnsi="Verdana"/>
        <w:b/>
        <w:sz w:val="16"/>
      </w:rPr>
    </w:pPr>
    <w:r>
      <w:rPr>
        <w:rFonts w:ascii="Verdana" w:hAnsi="Verdana"/>
        <w:sz w:val="16"/>
      </w:rPr>
      <w:t>p</w:t>
    </w:r>
    <w:r w:rsidRPr="006A34FB">
      <w:rPr>
        <w:rFonts w:ascii="Verdana" w:hAnsi="Verdana"/>
        <w:sz w:val="16"/>
      </w:rPr>
      <w:t xml:space="preserve">ag. </w:t>
    </w:r>
    <w:r w:rsidRPr="006A34FB">
      <w:rPr>
        <w:rStyle w:val="Paginanummer"/>
        <w:rFonts w:ascii="Verdana" w:hAnsi="Verdana"/>
        <w:sz w:val="16"/>
      </w:rPr>
      <w:fldChar w:fldCharType="begin"/>
    </w:r>
    <w:r w:rsidRPr="006A34FB">
      <w:rPr>
        <w:rStyle w:val="Paginanummer"/>
        <w:rFonts w:ascii="Verdana" w:hAnsi="Verdana"/>
        <w:sz w:val="16"/>
      </w:rPr>
      <w:instrText xml:space="preserve">PAGE </w:instrText>
    </w:r>
    <w:r w:rsidRPr="006A34FB">
      <w:rPr>
        <w:rStyle w:val="Paginanummer"/>
        <w:rFonts w:ascii="Verdana" w:hAnsi="Verdana"/>
        <w:sz w:val="16"/>
      </w:rPr>
      <w:fldChar w:fldCharType="separate"/>
    </w:r>
    <w:r w:rsidR="00F26293">
      <w:rPr>
        <w:rStyle w:val="Paginanummer"/>
        <w:rFonts w:ascii="Verdana" w:hAnsi="Verdana"/>
        <w:noProof/>
        <w:sz w:val="16"/>
      </w:rPr>
      <w:t>1</w:t>
    </w:r>
    <w:r w:rsidRPr="006A34FB">
      <w:rPr>
        <w:rStyle w:val="Paginanummer"/>
        <w:rFonts w:ascii="Verdana" w:hAnsi="Verdana"/>
        <w:sz w:val="16"/>
      </w:rPr>
      <w:fldChar w:fldCharType="end"/>
    </w:r>
    <w:r w:rsidRPr="006A34FB">
      <w:rPr>
        <w:rStyle w:val="Paginanummer"/>
        <w:rFonts w:ascii="Verdana" w:hAnsi="Verdana"/>
        <w:sz w:val="16"/>
      </w:rPr>
      <w:t xml:space="preserve"> van </w:t>
    </w:r>
    <w:r w:rsidRPr="006A34FB">
      <w:rPr>
        <w:rStyle w:val="Paginanummer"/>
        <w:rFonts w:ascii="Verdana" w:hAnsi="Verdana"/>
        <w:sz w:val="16"/>
      </w:rPr>
      <w:fldChar w:fldCharType="begin"/>
    </w:r>
    <w:r w:rsidRPr="006A34FB">
      <w:rPr>
        <w:rStyle w:val="Paginanummer"/>
        <w:rFonts w:ascii="Verdana" w:hAnsi="Verdana"/>
        <w:sz w:val="16"/>
      </w:rPr>
      <w:instrText xml:space="preserve"> NUMPAGES </w:instrText>
    </w:r>
    <w:r w:rsidRPr="006A34FB">
      <w:rPr>
        <w:rStyle w:val="Paginanummer"/>
        <w:rFonts w:ascii="Verdana" w:hAnsi="Verdana"/>
        <w:sz w:val="16"/>
      </w:rPr>
      <w:fldChar w:fldCharType="separate"/>
    </w:r>
    <w:r w:rsidR="00F26293">
      <w:rPr>
        <w:rStyle w:val="Paginanummer"/>
        <w:rFonts w:ascii="Verdana" w:hAnsi="Verdana"/>
        <w:noProof/>
        <w:sz w:val="16"/>
      </w:rPr>
      <w:t>4</w:t>
    </w:r>
    <w:r w:rsidRPr="006A34FB">
      <w:rPr>
        <w:rStyle w:val="Paginanummer"/>
        <w:rFonts w:ascii="Verdana" w:hAnsi="Verdan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F1A1" w14:textId="77777777" w:rsidR="00700574" w:rsidRDefault="007005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EDDC" w14:textId="77777777" w:rsidR="007C440D" w:rsidRDefault="007C440D" w:rsidP="0088311C">
      <w:r>
        <w:separator/>
      </w:r>
    </w:p>
  </w:footnote>
  <w:footnote w:type="continuationSeparator" w:id="0">
    <w:p w14:paraId="7019F0A2" w14:textId="77777777" w:rsidR="007C440D" w:rsidRDefault="007C440D" w:rsidP="0088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8ED0" w14:textId="77777777" w:rsidR="001B37E0" w:rsidRDefault="00F80BC5">
    <w:pPr>
      <w:pStyle w:val="Koptekst"/>
    </w:pPr>
    <w:r>
      <w:rPr>
        <w:noProof/>
      </w:rPr>
      <w:pict w14:anchorId="4C9EA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5" o:spid="_x0000_s2050" type="#_x0000_t75" style="position:absolute;margin-left:0;margin-top:0;width:453.5pt;height:641.5pt;z-index:-251657216;mso-position-horizontal:center;mso-position-horizontal-relative:margin;mso-position-vertical:center;mso-position-vertical-relative:margin" o:allowincell="f">
          <v:imagedata r:id="rId1" o:title="logo_leader_transpara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740B" w14:textId="77777777" w:rsidR="001B37E0" w:rsidRDefault="00F80BC5" w:rsidP="0088311C">
    <w:pPr>
      <w:pStyle w:val="Koptekst"/>
      <w:jc w:val="right"/>
    </w:pPr>
    <w:r>
      <w:rPr>
        <w:noProof/>
      </w:rPr>
      <w:pict w14:anchorId="7D470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6" o:spid="_x0000_s2051" type="#_x0000_t75" style="position:absolute;left:0;text-align:left;margin-left:0;margin-top:0;width:453.5pt;height:641.5pt;z-index:-251656192;mso-position-horizontal:center;mso-position-horizontal-relative:margin;mso-position-vertical:center;mso-position-vertical-relative:margin" o:allowincell="f">
          <v:imagedata r:id="rId1" o:title="logo_leader_transparant"/>
          <w10:wrap anchorx="margin" anchory="margin"/>
        </v:shape>
      </w:pict>
    </w:r>
    <w:r w:rsidR="001B37E0">
      <w:rPr>
        <w:noProof/>
      </w:rPr>
      <w:drawing>
        <wp:inline distT="0" distB="0" distL="0" distR="0" wp14:anchorId="2955DE9C" wp14:editId="55362859">
          <wp:extent cx="2026467" cy="73966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2">
                    <a:extLst>
                      <a:ext uri="{28A0092B-C50C-407E-A947-70E740481C1C}">
                        <a14:useLocalDpi xmlns:a14="http://schemas.microsoft.com/office/drawing/2010/main" val="0"/>
                      </a:ext>
                    </a:extLst>
                  </a:blip>
                  <a:stretch>
                    <a:fillRect/>
                  </a:stretch>
                </pic:blipFill>
                <pic:spPr>
                  <a:xfrm>
                    <a:off x="0" y="0"/>
                    <a:ext cx="2026467" cy="739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8DA4" w14:textId="77777777" w:rsidR="001B37E0" w:rsidRDefault="00F80BC5">
    <w:pPr>
      <w:pStyle w:val="Koptekst"/>
    </w:pPr>
    <w:r>
      <w:rPr>
        <w:noProof/>
      </w:rPr>
      <w:pict w14:anchorId="53705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82984" o:spid="_x0000_s2049" type="#_x0000_t75" style="position:absolute;margin-left:0;margin-top:0;width:453.5pt;height:641.5pt;z-index:-251658240;mso-position-horizontal:center;mso-position-horizontal-relative:margin;mso-position-vertical:center;mso-position-vertical-relative:margin" o:allowincell="f">
          <v:imagedata r:id="rId1" o:title="logo_leader_transpara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DA9A22"/>
    <w:multiLevelType w:val="hybridMultilevel"/>
    <w:tmpl w:val="728DE3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F01A58"/>
    <w:multiLevelType w:val="hybridMultilevel"/>
    <w:tmpl w:val="4BC9FB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E2A55B"/>
    <w:multiLevelType w:val="hybridMultilevel"/>
    <w:tmpl w:val="D6BECE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4A01BD"/>
    <w:multiLevelType w:val="hybridMultilevel"/>
    <w:tmpl w:val="54354F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F38F22"/>
    <w:multiLevelType w:val="hybridMultilevel"/>
    <w:tmpl w:val="339A22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F522C7B2"/>
    <w:lvl w:ilvl="0">
      <w:start w:val="1"/>
      <w:numFmt w:val="decimal"/>
      <w:lvlText w:val="%1."/>
      <w:lvlJc w:val="left"/>
      <w:pPr>
        <w:tabs>
          <w:tab w:val="num" w:pos="1492"/>
        </w:tabs>
        <w:ind w:left="1492" w:hanging="360"/>
      </w:pPr>
    </w:lvl>
  </w:abstractNum>
  <w:abstractNum w:abstractNumId="6" w15:restartNumberingAfterBreak="0">
    <w:nsid w:val="FFFFFF7D"/>
    <w:multiLevelType w:val="singleLevel"/>
    <w:tmpl w:val="B17C889E"/>
    <w:lvl w:ilvl="0">
      <w:start w:val="1"/>
      <w:numFmt w:val="decimal"/>
      <w:lvlText w:val="%1."/>
      <w:lvlJc w:val="left"/>
      <w:pPr>
        <w:tabs>
          <w:tab w:val="num" w:pos="1209"/>
        </w:tabs>
        <w:ind w:left="1209" w:hanging="360"/>
      </w:pPr>
    </w:lvl>
  </w:abstractNum>
  <w:abstractNum w:abstractNumId="7" w15:restartNumberingAfterBreak="0">
    <w:nsid w:val="FFFFFF7E"/>
    <w:multiLevelType w:val="singleLevel"/>
    <w:tmpl w:val="288E2D2A"/>
    <w:lvl w:ilvl="0">
      <w:start w:val="1"/>
      <w:numFmt w:val="decimal"/>
      <w:lvlText w:val="%1."/>
      <w:lvlJc w:val="left"/>
      <w:pPr>
        <w:tabs>
          <w:tab w:val="num" w:pos="926"/>
        </w:tabs>
        <w:ind w:left="926" w:hanging="360"/>
      </w:pPr>
    </w:lvl>
  </w:abstractNum>
  <w:abstractNum w:abstractNumId="8" w15:restartNumberingAfterBreak="0">
    <w:nsid w:val="FFFFFF7F"/>
    <w:multiLevelType w:val="singleLevel"/>
    <w:tmpl w:val="E48EC0D6"/>
    <w:lvl w:ilvl="0">
      <w:start w:val="1"/>
      <w:numFmt w:val="decimal"/>
      <w:lvlText w:val="%1."/>
      <w:lvlJc w:val="left"/>
      <w:pPr>
        <w:tabs>
          <w:tab w:val="num" w:pos="643"/>
        </w:tabs>
        <w:ind w:left="643" w:hanging="360"/>
      </w:pPr>
    </w:lvl>
  </w:abstractNum>
  <w:abstractNum w:abstractNumId="9" w15:restartNumberingAfterBreak="0">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12" w15:restartNumberingAfterBreak="0">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6B60D8F0"/>
    <w:lvl w:ilvl="0">
      <w:start w:val="1"/>
      <w:numFmt w:val="decimal"/>
      <w:lvlText w:val="%1."/>
      <w:lvlJc w:val="left"/>
      <w:pPr>
        <w:tabs>
          <w:tab w:val="num" w:pos="360"/>
        </w:tabs>
        <w:ind w:left="360" w:hanging="360"/>
      </w:pPr>
    </w:lvl>
  </w:abstractNum>
  <w:abstractNum w:abstractNumId="14" w15:restartNumberingAfterBreak="0">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882E99"/>
    <w:multiLevelType w:val="hybridMultilevel"/>
    <w:tmpl w:val="F2EF41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5A77E8A"/>
    <w:multiLevelType w:val="hybridMultilevel"/>
    <w:tmpl w:val="D4A42A84"/>
    <w:lvl w:ilvl="0" w:tplc="0413000F">
      <w:start w:val="1"/>
      <w:numFmt w:val="decimal"/>
      <w:lvlText w:val="%1."/>
      <w:lvlJc w:val="left"/>
      <w:pPr>
        <w:ind w:left="720" w:hanging="360"/>
      </w:pPr>
      <w:rPr>
        <w:rFonts w:hint="default"/>
      </w:rPr>
    </w:lvl>
    <w:lvl w:ilvl="1" w:tplc="28D00AC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0342522"/>
    <w:multiLevelType w:val="hybridMultilevel"/>
    <w:tmpl w:val="8CC655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70C4E62"/>
    <w:multiLevelType w:val="hybridMultilevel"/>
    <w:tmpl w:val="78665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EB3224D"/>
    <w:multiLevelType w:val="hybridMultilevel"/>
    <w:tmpl w:val="13D817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1B30F4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9EE3BC9"/>
    <w:multiLevelType w:val="hybridMultilevel"/>
    <w:tmpl w:val="8EDAE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3644FC7"/>
    <w:multiLevelType w:val="hybridMultilevel"/>
    <w:tmpl w:val="76F41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4403A2B"/>
    <w:multiLevelType w:val="hybridMultilevel"/>
    <w:tmpl w:val="6A5A5C6A"/>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53B56BA"/>
    <w:multiLevelType w:val="hybridMultilevel"/>
    <w:tmpl w:val="ACA490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68C46C2"/>
    <w:multiLevelType w:val="hybridMultilevel"/>
    <w:tmpl w:val="7F3A3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A0B7AB7"/>
    <w:multiLevelType w:val="hybridMultilevel"/>
    <w:tmpl w:val="99442A22"/>
    <w:lvl w:ilvl="0" w:tplc="0EDC8A28">
      <w:start w:val="6"/>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850D23"/>
    <w:multiLevelType w:val="hybridMultilevel"/>
    <w:tmpl w:val="129E8B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CA37574"/>
    <w:multiLevelType w:val="hybridMultilevel"/>
    <w:tmpl w:val="C302C488"/>
    <w:lvl w:ilvl="0" w:tplc="3BDCF9DA">
      <w:start w:val="209"/>
      <w:numFmt w:val="bullet"/>
      <w:lvlText w:val=""/>
      <w:lvlJc w:val="left"/>
      <w:pPr>
        <w:ind w:left="720" w:hanging="360"/>
      </w:pPr>
      <w:rPr>
        <w:rFonts w:ascii="Symbol" w:eastAsia="SymbolMT" w:hAnsi="Symbol"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03865B9"/>
    <w:multiLevelType w:val="hybridMultilevel"/>
    <w:tmpl w:val="64741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45411B7"/>
    <w:multiLevelType w:val="hybridMultilevel"/>
    <w:tmpl w:val="A4C22524"/>
    <w:lvl w:ilvl="0" w:tplc="8722A2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AD63873"/>
    <w:multiLevelType w:val="hybridMultilevel"/>
    <w:tmpl w:val="86945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AE2776D"/>
    <w:multiLevelType w:val="hybridMultilevel"/>
    <w:tmpl w:val="08DAD650"/>
    <w:lvl w:ilvl="0" w:tplc="000069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B22A58"/>
    <w:multiLevelType w:val="hybridMultilevel"/>
    <w:tmpl w:val="95602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0DF4A55"/>
    <w:multiLevelType w:val="hybridMultilevel"/>
    <w:tmpl w:val="AB880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7411F37"/>
    <w:multiLevelType w:val="hybridMultilevel"/>
    <w:tmpl w:val="55D2CE6A"/>
    <w:lvl w:ilvl="0" w:tplc="04130001">
      <w:start w:val="1"/>
      <w:numFmt w:val="bullet"/>
      <w:lvlText w:val=""/>
      <w:lvlJc w:val="left"/>
      <w:pPr>
        <w:tabs>
          <w:tab w:val="num" w:pos="765"/>
        </w:tabs>
        <w:ind w:left="765" w:hanging="360"/>
      </w:pPr>
      <w:rPr>
        <w:rFonts w:ascii="Symbol" w:hAnsi="Symbol" w:hint="default"/>
      </w:rPr>
    </w:lvl>
    <w:lvl w:ilvl="1" w:tplc="04130003" w:tentative="1">
      <w:start w:val="1"/>
      <w:numFmt w:val="bullet"/>
      <w:lvlText w:val="o"/>
      <w:lvlJc w:val="left"/>
      <w:pPr>
        <w:tabs>
          <w:tab w:val="num" w:pos="1485"/>
        </w:tabs>
        <w:ind w:left="1485" w:hanging="360"/>
      </w:pPr>
      <w:rPr>
        <w:rFonts w:ascii="Courier New" w:hAnsi="Courier New" w:hint="default"/>
      </w:rPr>
    </w:lvl>
    <w:lvl w:ilvl="2" w:tplc="04130005" w:tentative="1">
      <w:start w:val="1"/>
      <w:numFmt w:val="bullet"/>
      <w:lvlText w:val=""/>
      <w:lvlJc w:val="left"/>
      <w:pPr>
        <w:tabs>
          <w:tab w:val="num" w:pos="2205"/>
        </w:tabs>
        <w:ind w:left="2205" w:hanging="360"/>
      </w:pPr>
      <w:rPr>
        <w:rFonts w:ascii="Wingdings" w:hAnsi="Wingdings" w:hint="default"/>
      </w:rPr>
    </w:lvl>
    <w:lvl w:ilvl="3" w:tplc="04130001" w:tentative="1">
      <w:start w:val="1"/>
      <w:numFmt w:val="bullet"/>
      <w:lvlText w:val=""/>
      <w:lvlJc w:val="left"/>
      <w:pPr>
        <w:tabs>
          <w:tab w:val="num" w:pos="2925"/>
        </w:tabs>
        <w:ind w:left="2925" w:hanging="360"/>
      </w:pPr>
      <w:rPr>
        <w:rFonts w:ascii="Symbol" w:hAnsi="Symbol" w:hint="default"/>
      </w:rPr>
    </w:lvl>
    <w:lvl w:ilvl="4" w:tplc="04130003" w:tentative="1">
      <w:start w:val="1"/>
      <w:numFmt w:val="bullet"/>
      <w:lvlText w:val="o"/>
      <w:lvlJc w:val="left"/>
      <w:pPr>
        <w:tabs>
          <w:tab w:val="num" w:pos="3645"/>
        </w:tabs>
        <w:ind w:left="3645" w:hanging="360"/>
      </w:pPr>
      <w:rPr>
        <w:rFonts w:ascii="Courier New" w:hAnsi="Courier New" w:hint="default"/>
      </w:rPr>
    </w:lvl>
    <w:lvl w:ilvl="5" w:tplc="04130005" w:tentative="1">
      <w:start w:val="1"/>
      <w:numFmt w:val="bullet"/>
      <w:lvlText w:val=""/>
      <w:lvlJc w:val="left"/>
      <w:pPr>
        <w:tabs>
          <w:tab w:val="num" w:pos="4365"/>
        </w:tabs>
        <w:ind w:left="4365" w:hanging="360"/>
      </w:pPr>
      <w:rPr>
        <w:rFonts w:ascii="Wingdings" w:hAnsi="Wingdings" w:hint="default"/>
      </w:rPr>
    </w:lvl>
    <w:lvl w:ilvl="6" w:tplc="04130001" w:tentative="1">
      <w:start w:val="1"/>
      <w:numFmt w:val="bullet"/>
      <w:lvlText w:val=""/>
      <w:lvlJc w:val="left"/>
      <w:pPr>
        <w:tabs>
          <w:tab w:val="num" w:pos="5085"/>
        </w:tabs>
        <w:ind w:left="5085" w:hanging="360"/>
      </w:pPr>
      <w:rPr>
        <w:rFonts w:ascii="Symbol" w:hAnsi="Symbol" w:hint="default"/>
      </w:rPr>
    </w:lvl>
    <w:lvl w:ilvl="7" w:tplc="04130003" w:tentative="1">
      <w:start w:val="1"/>
      <w:numFmt w:val="bullet"/>
      <w:lvlText w:val="o"/>
      <w:lvlJc w:val="left"/>
      <w:pPr>
        <w:tabs>
          <w:tab w:val="num" w:pos="5805"/>
        </w:tabs>
        <w:ind w:left="5805" w:hanging="360"/>
      </w:pPr>
      <w:rPr>
        <w:rFonts w:ascii="Courier New" w:hAnsi="Courier New" w:hint="default"/>
      </w:rPr>
    </w:lvl>
    <w:lvl w:ilvl="8" w:tplc="04130005" w:tentative="1">
      <w:start w:val="1"/>
      <w:numFmt w:val="bullet"/>
      <w:lvlText w:val=""/>
      <w:lvlJc w:val="left"/>
      <w:pPr>
        <w:tabs>
          <w:tab w:val="num" w:pos="6525"/>
        </w:tabs>
        <w:ind w:left="6525" w:hanging="360"/>
      </w:pPr>
      <w:rPr>
        <w:rFonts w:ascii="Wingdings" w:hAnsi="Wingdings" w:hint="default"/>
      </w:rPr>
    </w:lvl>
  </w:abstractNum>
  <w:abstractNum w:abstractNumId="36" w15:restartNumberingAfterBreak="0">
    <w:nsid w:val="6012554F"/>
    <w:multiLevelType w:val="multilevel"/>
    <w:tmpl w:val="E9564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494DC9"/>
    <w:multiLevelType w:val="hybridMultilevel"/>
    <w:tmpl w:val="27704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4BB1843"/>
    <w:multiLevelType w:val="hybridMultilevel"/>
    <w:tmpl w:val="0916D1A6"/>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4CE74EB"/>
    <w:multiLevelType w:val="hybridMultilevel"/>
    <w:tmpl w:val="3D5EBA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C041F3"/>
    <w:multiLevelType w:val="hybridMultilevel"/>
    <w:tmpl w:val="6CD6EE6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63479D"/>
    <w:multiLevelType w:val="hybridMultilevel"/>
    <w:tmpl w:val="A0F2EB16"/>
    <w:lvl w:ilvl="0" w:tplc="1FA8B5DE">
      <w:numFmt w:val="bullet"/>
      <w:lvlText w:val="•"/>
      <w:lvlJc w:val="left"/>
      <w:pPr>
        <w:ind w:left="720" w:hanging="360"/>
      </w:pPr>
      <w:rPr>
        <w:rFonts w:ascii="SymbolMT" w:eastAsia="SymbolMT" w:hAnsi="Verdana" w:cs="SymbolMT"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9479385">
    <w:abstractNumId w:val="5"/>
  </w:num>
  <w:num w:numId="2" w16cid:durableId="1135566957">
    <w:abstractNumId w:val="6"/>
  </w:num>
  <w:num w:numId="3" w16cid:durableId="1447887076">
    <w:abstractNumId w:val="7"/>
  </w:num>
  <w:num w:numId="4" w16cid:durableId="381558900">
    <w:abstractNumId w:val="8"/>
  </w:num>
  <w:num w:numId="5" w16cid:durableId="474489069">
    <w:abstractNumId w:val="13"/>
  </w:num>
  <w:num w:numId="6" w16cid:durableId="826557606">
    <w:abstractNumId w:val="9"/>
  </w:num>
  <w:num w:numId="7" w16cid:durableId="2041855309">
    <w:abstractNumId w:val="10"/>
  </w:num>
  <w:num w:numId="8" w16cid:durableId="326248087">
    <w:abstractNumId w:val="11"/>
  </w:num>
  <w:num w:numId="9" w16cid:durableId="77290991">
    <w:abstractNumId w:val="12"/>
  </w:num>
  <w:num w:numId="10" w16cid:durableId="604731626">
    <w:abstractNumId w:val="14"/>
  </w:num>
  <w:num w:numId="11" w16cid:durableId="1726752986">
    <w:abstractNumId w:val="29"/>
  </w:num>
  <w:num w:numId="12" w16cid:durableId="1473399122">
    <w:abstractNumId w:val="27"/>
  </w:num>
  <w:num w:numId="13" w16cid:durableId="1966810000">
    <w:abstractNumId w:val="30"/>
  </w:num>
  <w:num w:numId="14" w16cid:durableId="1039083417">
    <w:abstractNumId w:val="26"/>
  </w:num>
  <w:num w:numId="15" w16cid:durableId="1852987407">
    <w:abstractNumId w:val="28"/>
  </w:num>
  <w:num w:numId="16" w16cid:durableId="1934244247">
    <w:abstractNumId w:val="39"/>
  </w:num>
  <w:num w:numId="17" w16cid:durableId="924875369">
    <w:abstractNumId w:val="16"/>
  </w:num>
  <w:num w:numId="18" w16cid:durableId="1000111334">
    <w:abstractNumId w:val="22"/>
  </w:num>
  <w:num w:numId="19" w16cid:durableId="752049373">
    <w:abstractNumId w:val="31"/>
  </w:num>
  <w:num w:numId="20" w16cid:durableId="1334378615">
    <w:abstractNumId w:val="41"/>
  </w:num>
  <w:num w:numId="21" w16cid:durableId="319429622">
    <w:abstractNumId w:val="38"/>
  </w:num>
  <w:num w:numId="22" w16cid:durableId="1630621987">
    <w:abstractNumId w:val="23"/>
  </w:num>
  <w:num w:numId="23" w16cid:durableId="1142426263">
    <w:abstractNumId w:val="25"/>
  </w:num>
  <w:num w:numId="24" w16cid:durableId="1851943147">
    <w:abstractNumId w:val="36"/>
  </w:num>
  <w:num w:numId="25" w16cid:durableId="1902017217">
    <w:abstractNumId w:val="35"/>
  </w:num>
  <w:num w:numId="26" w16cid:durableId="615722921">
    <w:abstractNumId w:val="37"/>
  </w:num>
  <w:num w:numId="27" w16cid:durableId="1892619775">
    <w:abstractNumId w:val="40"/>
  </w:num>
  <w:num w:numId="28" w16cid:durableId="1098411200">
    <w:abstractNumId w:val="0"/>
  </w:num>
  <w:num w:numId="29" w16cid:durableId="2128503400">
    <w:abstractNumId w:val="3"/>
  </w:num>
  <w:num w:numId="30" w16cid:durableId="1325353322">
    <w:abstractNumId w:val="17"/>
  </w:num>
  <w:num w:numId="31" w16cid:durableId="240071148">
    <w:abstractNumId w:val="19"/>
  </w:num>
  <w:num w:numId="32" w16cid:durableId="1665746540">
    <w:abstractNumId w:val="2"/>
  </w:num>
  <w:num w:numId="33" w16cid:durableId="593826499">
    <w:abstractNumId w:val="1"/>
  </w:num>
  <w:num w:numId="34" w16cid:durableId="2119636023">
    <w:abstractNumId w:val="4"/>
  </w:num>
  <w:num w:numId="35" w16cid:durableId="680861376">
    <w:abstractNumId w:val="15"/>
  </w:num>
  <w:num w:numId="36" w16cid:durableId="1728602588">
    <w:abstractNumId w:val="20"/>
  </w:num>
  <w:num w:numId="37" w16cid:durableId="766998462">
    <w:abstractNumId w:val="18"/>
  </w:num>
  <w:num w:numId="38" w16cid:durableId="1895002429">
    <w:abstractNumId w:val="33"/>
  </w:num>
  <w:num w:numId="39" w16cid:durableId="1292786189">
    <w:abstractNumId w:val="34"/>
  </w:num>
  <w:num w:numId="40" w16cid:durableId="1476142636">
    <w:abstractNumId w:val="21"/>
  </w:num>
  <w:num w:numId="41" w16cid:durableId="1685669249">
    <w:abstractNumId w:val="32"/>
  </w:num>
  <w:num w:numId="42" w16cid:durableId="20599321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nl-NL" w:vendorID="64" w:dllVersion="0" w:nlCheck="1" w:checkStyle="0"/>
  <w:activeWritingStyle w:appName="MSWord" w:lang="nl"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1C"/>
    <w:rsid w:val="00000765"/>
    <w:rsid w:val="00003246"/>
    <w:rsid w:val="00060FC5"/>
    <w:rsid w:val="00065F71"/>
    <w:rsid w:val="00074D2E"/>
    <w:rsid w:val="0009695B"/>
    <w:rsid w:val="000A5E76"/>
    <w:rsid w:val="000B6A42"/>
    <w:rsid w:val="000C2AD4"/>
    <w:rsid w:val="000D0CF9"/>
    <w:rsid w:val="000E07C4"/>
    <w:rsid w:val="000E579C"/>
    <w:rsid w:val="00107268"/>
    <w:rsid w:val="001369AF"/>
    <w:rsid w:val="00153D3F"/>
    <w:rsid w:val="001B19D2"/>
    <w:rsid w:val="001B37E0"/>
    <w:rsid w:val="001B639E"/>
    <w:rsid w:val="001B7DB9"/>
    <w:rsid w:val="001D77AA"/>
    <w:rsid w:val="001E16AD"/>
    <w:rsid w:val="001F7409"/>
    <w:rsid w:val="00230FB5"/>
    <w:rsid w:val="002550C3"/>
    <w:rsid w:val="002866ED"/>
    <w:rsid w:val="00290E07"/>
    <w:rsid w:val="00290FA5"/>
    <w:rsid w:val="002B6F07"/>
    <w:rsid w:val="002C4730"/>
    <w:rsid w:val="002D51FD"/>
    <w:rsid w:val="002E7795"/>
    <w:rsid w:val="00304254"/>
    <w:rsid w:val="003123AD"/>
    <w:rsid w:val="00322ACB"/>
    <w:rsid w:val="0033038D"/>
    <w:rsid w:val="00330A2E"/>
    <w:rsid w:val="00373EC8"/>
    <w:rsid w:val="003752A4"/>
    <w:rsid w:val="00384F01"/>
    <w:rsid w:val="003A7B65"/>
    <w:rsid w:val="003C6EB9"/>
    <w:rsid w:val="003D1881"/>
    <w:rsid w:val="003E3D99"/>
    <w:rsid w:val="003F7C48"/>
    <w:rsid w:val="0042480B"/>
    <w:rsid w:val="00434257"/>
    <w:rsid w:val="00434C92"/>
    <w:rsid w:val="00472281"/>
    <w:rsid w:val="00484E00"/>
    <w:rsid w:val="00485678"/>
    <w:rsid w:val="00497A97"/>
    <w:rsid w:val="004A1973"/>
    <w:rsid w:val="004A5C10"/>
    <w:rsid w:val="004C4E32"/>
    <w:rsid w:val="004C7728"/>
    <w:rsid w:val="004D4FE7"/>
    <w:rsid w:val="004E48E4"/>
    <w:rsid w:val="00522046"/>
    <w:rsid w:val="00540634"/>
    <w:rsid w:val="00543C50"/>
    <w:rsid w:val="005466FB"/>
    <w:rsid w:val="00562F24"/>
    <w:rsid w:val="00563C5D"/>
    <w:rsid w:val="00565490"/>
    <w:rsid w:val="005915F9"/>
    <w:rsid w:val="00591657"/>
    <w:rsid w:val="005B5015"/>
    <w:rsid w:val="005C77AE"/>
    <w:rsid w:val="005D26C6"/>
    <w:rsid w:val="005E604B"/>
    <w:rsid w:val="005F19F3"/>
    <w:rsid w:val="005F5539"/>
    <w:rsid w:val="00606903"/>
    <w:rsid w:val="0064458C"/>
    <w:rsid w:val="006757B4"/>
    <w:rsid w:val="00682C5A"/>
    <w:rsid w:val="00685FFF"/>
    <w:rsid w:val="00690BCA"/>
    <w:rsid w:val="00695091"/>
    <w:rsid w:val="006D4A20"/>
    <w:rsid w:val="006F111C"/>
    <w:rsid w:val="006F3517"/>
    <w:rsid w:val="006F5C04"/>
    <w:rsid w:val="00700574"/>
    <w:rsid w:val="007079A2"/>
    <w:rsid w:val="00714B50"/>
    <w:rsid w:val="007349EA"/>
    <w:rsid w:val="00740667"/>
    <w:rsid w:val="00740817"/>
    <w:rsid w:val="0074765A"/>
    <w:rsid w:val="00755F9A"/>
    <w:rsid w:val="00767778"/>
    <w:rsid w:val="00777886"/>
    <w:rsid w:val="00780087"/>
    <w:rsid w:val="00797E7D"/>
    <w:rsid w:val="007A1886"/>
    <w:rsid w:val="007B0ACE"/>
    <w:rsid w:val="007B6512"/>
    <w:rsid w:val="007B68D0"/>
    <w:rsid w:val="007C1D01"/>
    <w:rsid w:val="007C440D"/>
    <w:rsid w:val="007F2E36"/>
    <w:rsid w:val="007F6EE6"/>
    <w:rsid w:val="00801129"/>
    <w:rsid w:val="008254AD"/>
    <w:rsid w:val="0083689D"/>
    <w:rsid w:val="0083762B"/>
    <w:rsid w:val="00854571"/>
    <w:rsid w:val="0086020F"/>
    <w:rsid w:val="00870EB4"/>
    <w:rsid w:val="008719A0"/>
    <w:rsid w:val="0088311C"/>
    <w:rsid w:val="008A3E79"/>
    <w:rsid w:val="008A4542"/>
    <w:rsid w:val="008A73DE"/>
    <w:rsid w:val="008D3824"/>
    <w:rsid w:val="008D7301"/>
    <w:rsid w:val="00936C12"/>
    <w:rsid w:val="00942FF7"/>
    <w:rsid w:val="009C51B2"/>
    <w:rsid w:val="009D1F6B"/>
    <w:rsid w:val="009D7CCC"/>
    <w:rsid w:val="009E680F"/>
    <w:rsid w:val="00A138A8"/>
    <w:rsid w:val="00A14D5E"/>
    <w:rsid w:val="00A2366F"/>
    <w:rsid w:val="00A30970"/>
    <w:rsid w:val="00A33B7F"/>
    <w:rsid w:val="00A646D4"/>
    <w:rsid w:val="00A70DAA"/>
    <w:rsid w:val="00A724A2"/>
    <w:rsid w:val="00A80459"/>
    <w:rsid w:val="00A827E7"/>
    <w:rsid w:val="00AA1F04"/>
    <w:rsid w:val="00AB488A"/>
    <w:rsid w:val="00AD34CF"/>
    <w:rsid w:val="00AD540F"/>
    <w:rsid w:val="00AE49A3"/>
    <w:rsid w:val="00AE5E7A"/>
    <w:rsid w:val="00AF3963"/>
    <w:rsid w:val="00B00DC0"/>
    <w:rsid w:val="00B15DA9"/>
    <w:rsid w:val="00B22412"/>
    <w:rsid w:val="00B2306C"/>
    <w:rsid w:val="00B35F64"/>
    <w:rsid w:val="00B44C67"/>
    <w:rsid w:val="00B46D9B"/>
    <w:rsid w:val="00B47303"/>
    <w:rsid w:val="00B6595C"/>
    <w:rsid w:val="00B73937"/>
    <w:rsid w:val="00B97F51"/>
    <w:rsid w:val="00BA4BE8"/>
    <w:rsid w:val="00BB427F"/>
    <w:rsid w:val="00BC28BE"/>
    <w:rsid w:val="00BC6EEC"/>
    <w:rsid w:val="00BE139C"/>
    <w:rsid w:val="00BF626D"/>
    <w:rsid w:val="00C678A7"/>
    <w:rsid w:val="00C762B4"/>
    <w:rsid w:val="00C76903"/>
    <w:rsid w:val="00C8033B"/>
    <w:rsid w:val="00C80C84"/>
    <w:rsid w:val="00C85437"/>
    <w:rsid w:val="00CC00E4"/>
    <w:rsid w:val="00CD2DDB"/>
    <w:rsid w:val="00CD5528"/>
    <w:rsid w:val="00CE6510"/>
    <w:rsid w:val="00D21B64"/>
    <w:rsid w:val="00D311AE"/>
    <w:rsid w:val="00D870C2"/>
    <w:rsid w:val="00DA4D5E"/>
    <w:rsid w:val="00DB1A4F"/>
    <w:rsid w:val="00DB2B3E"/>
    <w:rsid w:val="00DD5FFF"/>
    <w:rsid w:val="00DE22A4"/>
    <w:rsid w:val="00DF385F"/>
    <w:rsid w:val="00E03FB3"/>
    <w:rsid w:val="00E10538"/>
    <w:rsid w:val="00E531F7"/>
    <w:rsid w:val="00E5522E"/>
    <w:rsid w:val="00E76698"/>
    <w:rsid w:val="00E94744"/>
    <w:rsid w:val="00EA6208"/>
    <w:rsid w:val="00ED114A"/>
    <w:rsid w:val="00ED2ED2"/>
    <w:rsid w:val="00EE26B4"/>
    <w:rsid w:val="00EF4DF5"/>
    <w:rsid w:val="00EF5A10"/>
    <w:rsid w:val="00F129D1"/>
    <w:rsid w:val="00F1493A"/>
    <w:rsid w:val="00F20699"/>
    <w:rsid w:val="00F26293"/>
    <w:rsid w:val="00F34FFA"/>
    <w:rsid w:val="00F75369"/>
    <w:rsid w:val="00F938A2"/>
    <w:rsid w:val="00FA1071"/>
    <w:rsid w:val="00FB3F21"/>
    <w:rsid w:val="00FB50BE"/>
    <w:rsid w:val="00FD5334"/>
    <w:rsid w:val="00FE1E7F"/>
    <w:rsid w:val="00FF3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F43A37"/>
  <w15:docId w15:val="{DF236554-38A5-4861-A23B-C8C79A71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7A97"/>
    <w:rPr>
      <w:rFonts w:ascii="Arial" w:hAnsi="Arial"/>
    </w:rPr>
  </w:style>
  <w:style w:type="paragraph" w:styleId="Kop1">
    <w:name w:val="heading 1"/>
    <w:basedOn w:val="Standaard"/>
    <w:next w:val="Standaard"/>
    <w:qFormat/>
    <w:pPr>
      <w:keepNext/>
      <w:outlineLvl w:val="0"/>
    </w:pPr>
    <w:rPr>
      <w:cap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4">
    <w:name w:val="heading 4"/>
    <w:basedOn w:val="Standaard"/>
    <w:next w:val="Standaard"/>
    <w:link w:val="Kop4Char"/>
    <w:semiHidden/>
    <w:unhideWhenUsed/>
    <w:qFormat/>
    <w:rsid w:val="00A138A8"/>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qFormat/>
    <w:rsid w:val="00330A2E"/>
    <w:pPr>
      <w:keepNext/>
      <w:widowControl w:val="0"/>
      <w:tabs>
        <w:tab w:val="left" w:pos="4959"/>
        <w:tab w:val="left" w:pos="9848"/>
      </w:tabs>
      <w:spacing w:line="260" w:lineRule="atLeast"/>
      <w:outlineLvl w:val="4"/>
    </w:pPr>
    <w:rPr>
      <w:rFonts w:ascii="Agrofont" w:hAnsi="Agrofont"/>
      <w:b/>
      <w:snapToGrid w:val="0"/>
      <w:kern w:val="14"/>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 w:type="character" w:styleId="Hyperlink">
    <w:name w:val="Hyperlink"/>
    <w:basedOn w:val="Standaardalinea-lettertype"/>
    <w:rsid w:val="00DA4D5E"/>
    <w:rPr>
      <w:color w:val="0000FF" w:themeColor="hyperlink"/>
      <w:u w:val="single"/>
    </w:rPr>
  </w:style>
  <w:style w:type="paragraph" w:styleId="Lijstalinea">
    <w:name w:val="List Paragraph"/>
    <w:basedOn w:val="Standaard"/>
    <w:uiPriority w:val="34"/>
    <w:qFormat/>
    <w:rsid w:val="00DA4D5E"/>
    <w:pPr>
      <w:ind w:left="720"/>
      <w:contextualSpacing/>
    </w:pPr>
  </w:style>
  <w:style w:type="table" w:styleId="Tabelraster">
    <w:name w:val="Table Grid"/>
    <w:basedOn w:val="Standaardtabel"/>
    <w:uiPriority w:val="59"/>
    <w:rsid w:val="00DA4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434257"/>
    <w:rPr>
      <w:sz w:val="16"/>
      <w:szCs w:val="16"/>
    </w:rPr>
  </w:style>
  <w:style w:type="paragraph" w:styleId="Tekstopmerking">
    <w:name w:val="annotation text"/>
    <w:basedOn w:val="Standaard"/>
    <w:link w:val="TekstopmerkingChar"/>
    <w:rsid w:val="00434257"/>
  </w:style>
  <w:style w:type="character" w:customStyle="1" w:styleId="TekstopmerkingChar">
    <w:name w:val="Tekst opmerking Char"/>
    <w:basedOn w:val="Standaardalinea-lettertype"/>
    <w:link w:val="Tekstopmerking"/>
    <w:rsid w:val="00434257"/>
    <w:rPr>
      <w:rFonts w:ascii="Arial" w:hAnsi="Arial"/>
    </w:rPr>
  </w:style>
  <w:style w:type="paragraph" w:styleId="Onderwerpvanopmerking">
    <w:name w:val="annotation subject"/>
    <w:basedOn w:val="Tekstopmerking"/>
    <w:next w:val="Tekstopmerking"/>
    <w:link w:val="OnderwerpvanopmerkingChar"/>
    <w:rsid w:val="00434257"/>
    <w:rPr>
      <w:b/>
      <w:bCs/>
    </w:rPr>
  </w:style>
  <w:style w:type="character" w:customStyle="1" w:styleId="OnderwerpvanopmerkingChar">
    <w:name w:val="Onderwerp van opmerking Char"/>
    <w:basedOn w:val="TekstopmerkingChar"/>
    <w:link w:val="Onderwerpvanopmerking"/>
    <w:rsid w:val="00434257"/>
    <w:rPr>
      <w:rFonts w:ascii="Arial" w:hAnsi="Arial"/>
      <w:b/>
      <w:bCs/>
    </w:rPr>
  </w:style>
  <w:style w:type="character" w:customStyle="1" w:styleId="Kop5Char">
    <w:name w:val="Kop 5 Char"/>
    <w:basedOn w:val="Standaardalinea-lettertype"/>
    <w:link w:val="Kop5"/>
    <w:rsid w:val="00330A2E"/>
    <w:rPr>
      <w:rFonts w:ascii="Agrofont" w:hAnsi="Agrofont"/>
      <w:b/>
      <w:snapToGrid w:val="0"/>
      <w:kern w:val="14"/>
      <w:sz w:val="24"/>
    </w:rPr>
  </w:style>
  <w:style w:type="paragraph" w:styleId="Plattetekst">
    <w:name w:val="Body Text"/>
    <w:basedOn w:val="Standaard"/>
    <w:link w:val="PlattetekstChar"/>
    <w:rsid w:val="00330A2E"/>
    <w:pPr>
      <w:widowControl w:val="0"/>
      <w:spacing w:line="260" w:lineRule="atLeast"/>
    </w:pPr>
    <w:rPr>
      <w:rFonts w:ascii="Agrofont" w:hAnsi="Agrofont"/>
      <w:snapToGrid w:val="0"/>
      <w:kern w:val="14"/>
      <w:sz w:val="24"/>
    </w:rPr>
  </w:style>
  <w:style w:type="character" w:customStyle="1" w:styleId="PlattetekstChar">
    <w:name w:val="Platte tekst Char"/>
    <w:basedOn w:val="Standaardalinea-lettertype"/>
    <w:link w:val="Plattetekst"/>
    <w:rsid w:val="00330A2E"/>
    <w:rPr>
      <w:rFonts w:ascii="Agrofont" w:hAnsi="Agrofont"/>
      <w:snapToGrid w:val="0"/>
      <w:kern w:val="14"/>
      <w:sz w:val="24"/>
    </w:rPr>
  </w:style>
  <w:style w:type="character" w:styleId="Onopgelostemelding">
    <w:name w:val="Unresolved Mention"/>
    <w:basedOn w:val="Standaardalinea-lettertype"/>
    <w:uiPriority w:val="99"/>
    <w:semiHidden/>
    <w:unhideWhenUsed/>
    <w:rsid w:val="00472281"/>
    <w:rPr>
      <w:color w:val="605E5C"/>
      <w:shd w:val="clear" w:color="auto" w:fill="E1DFDD"/>
    </w:rPr>
  </w:style>
  <w:style w:type="character" w:customStyle="1" w:styleId="Kop4Char">
    <w:name w:val="Kop 4 Char"/>
    <w:basedOn w:val="Standaardalinea-lettertype"/>
    <w:link w:val="Kop4"/>
    <w:semiHidden/>
    <w:rsid w:val="00A138A8"/>
    <w:rPr>
      <w:rFonts w:asciiTheme="majorHAnsi" w:eastAsiaTheme="majorEastAsia" w:hAnsiTheme="majorHAnsi" w:cstheme="majorBidi"/>
      <w:i/>
      <w:iCs/>
      <w:color w:val="365F91" w:themeColor="accent1" w:themeShade="BF"/>
    </w:rPr>
  </w:style>
  <w:style w:type="paragraph" w:styleId="Plattetekst2">
    <w:name w:val="Body Text 2"/>
    <w:basedOn w:val="Standaard"/>
    <w:link w:val="Plattetekst2Char"/>
    <w:unhideWhenUsed/>
    <w:rsid w:val="00CD5528"/>
    <w:pPr>
      <w:spacing w:after="120" w:line="480" w:lineRule="auto"/>
    </w:pPr>
  </w:style>
  <w:style w:type="character" w:customStyle="1" w:styleId="Plattetekst2Char">
    <w:name w:val="Platte tekst 2 Char"/>
    <w:basedOn w:val="Standaardalinea-lettertype"/>
    <w:link w:val="Plattetekst2"/>
    <w:rsid w:val="00CD55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09313">
      <w:bodyDiv w:val="1"/>
      <w:marLeft w:val="0"/>
      <w:marRight w:val="0"/>
      <w:marTop w:val="0"/>
      <w:marBottom w:val="0"/>
      <w:divBdr>
        <w:top w:val="none" w:sz="0" w:space="0" w:color="auto"/>
        <w:left w:val="none" w:sz="0" w:space="0" w:color="auto"/>
        <w:bottom w:val="none" w:sz="0" w:space="0" w:color="auto"/>
        <w:right w:val="none" w:sz="0" w:space="0" w:color="auto"/>
      </w:divBdr>
      <w:divsChild>
        <w:div w:id="1369911448">
          <w:marLeft w:val="0"/>
          <w:marRight w:val="0"/>
          <w:marTop w:val="0"/>
          <w:marBottom w:val="0"/>
          <w:divBdr>
            <w:top w:val="none" w:sz="0" w:space="0" w:color="auto"/>
            <w:left w:val="none" w:sz="0" w:space="0" w:color="auto"/>
            <w:bottom w:val="none" w:sz="0" w:space="0" w:color="auto"/>
            <w:right w:val="none" w:sz="0" w:space="0" w:color="auto"/>
          </w:divBdr>
        </w:div>
        <w:div w:id="1029911649">
          <w:marLeft w:val="0"/>
          <w:marRight w:val="0"/>
          <w:marTop w:val="0"/>
          <w:marBottom w:val="0"/>
          <w:divBdr>
            <w:top w:val="none" w:sz="0" w:space="0" w:color="auto"/>
            <w:left w:val="none" w:sz="0" w:space="0" w:color="auto"/>
            <w:bottom w:val="none" w:sz="0" w:space="0" w:color="auto"/>
            <w:right w:val="none" w:sz="0" w:space="0" w:color="auto"/>
          </w:divBdr>
          <w:divsChild>
            <w:div w:id="511649496">
              <w:marLeft w:val="0"/>
              <w:marRight w:val="0"/>
              <w:marTop w:val="0"/>
              <w:marBottom w:val="0"/>
              <w:divBdr>
                <w:top w:val="none" w:sz="0" w:space="0" w:color="auto"/>
                <w:left w:val="none" w:sz="0" w:space="0" w:color="auto"/>
                <w:bottom w:val="none" w:sz="0" w:space="0" w:color="auto"/>
                <w:right w:val="none" w:sz="0" w:space="0" w:color="auto"/>
              </w:divBdr>
              <w:divsChild>
                <w:div w:id="4902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3075">
      <w:bodyDiv w:val="1"/>
      <w:marLeft w:val="0"/>
      <w:marRight w:val="0"/>
      <w:marTop w:val="0"/>
      <w:marBottom w:val="0"/>
      <w:divBdr>
        <w:top w:val="none" w:sz="0" w:space="0" w:color="auto"/>
        <w:left w:val="none" w:sz="0" w:space="0" w:color="auto"/>
        <w:bottom w:val="none" w:sz="0" w:space="0" w:color="auto"/>
        <w:right w:val="none" w:sz="0" w:space="0" w:color="auto"/>
      </w:divBdr>
    </w:div>
    <w:div w:id="522670194">
      <w:bodyDiv w:val="1"/>
      <w:marLeft w:val="0"/>
      <w:marRight w:val="0"/>
      <w:marTop w:val="0"/>
      <w:marBottom w:val="0"/>
      <w:divBdr>
        <w:top w:val="none" w:sz="0" w:space="0" w:color="auto"/>
        <w:left w:val="none" w:sz="0" w:space="0" w:color="auto"/>
        <w:bottom w:val="none" w:sz="0" w:space="0" w:color="auto"/>
        <w:right w:val="none" w:sz="0" w:space="0" w:color="auto"/>
      </w:divBdr>
    </w:div>
    <w:div w:id="611281060">
      <w:bodyDiv w:val="1"/>
      <w:marLeft w:val="0"/>
      <w:marRight w:val="0"/>
      <w:marTop w:val="0"/>
      <w:marBottom w:val="0"/>
      <w:divBdr>
        <w:top w:val="none" w:sz="0" w:space="0" w:color="auto"/>
        <w:left w:val="none" w:sz="0" w:space="0" w:color="auto"/>
        <w:bottom w:val="none" w:sz="0" w:space="0" w:color="auto"/>
        <w:right w:val="none" w:sz="0" w:space="0" w:color="auto"/>
      </w:divBdr>
    </w:div>
    <w:div w:id="1178348172">
      <w:bodyDiv w:val="1"/>
      <w:marLeft w:val="0"/>
      <w:marRight w:val="0"/>
      <w:marTop w:val="0"/>
      <w:marBottom w:val="0"/>
      <w:divBdr>
        <w:top w:val="none" w:sz="0" w:space="0" w:color="auto"/>
        <w:left w:val="none" w:sz="0" w:space="0" w:color="auto"/>
        <w:bottom w:val="none" w:sz="0" w:space="0" w:color="auto"/>
        <w:right w:val="none" w:sz="0" w:space="0" w:color="auto"/>
      </w:divBdr>
    </w:div>
    <w:div w:id="1180123193">
      <w:bodyDiv w:val="1"/>
      <w:marLeft w:val="0"/>
      <w:marRight w:val="0"/>
      <w:marTop w:val="0"/>
      <w:marBottom w:val="0"/>
      <w:divBdr>
        <w:top w:val="none" w:sz="0" w:space="0" w:color="auto"/>
        <w:left w:val="none" w:sz="0" w:space="0" w:color="auto"/>
        <w:bottom w:val="none" w:sz="0" w:space="0" w:color="auto"/>
        <w:right w:val="none" w:sz="0" w:space="0" w:color="auto"/>
      </w:divBdr>
    </w:div>
    <w:div w:id="1710182834">
      <w:bodyDiv w:val="1"/>
      <w:marLeft w:val="0"/>
      <w:marRight w:val="0"/>
      <w:marTop w:val="0"/>
      <w:marBottom w:val="0"/>
      <w:divBdr>
        <w:top w:val="none" w:sz="0" w:space="0" w:color="auto"/>
        <w:left w:val="none" w:sz="0" w:space="0" w:color="auto"/>
        <w:bottom w:val="none" w:sz="0" w:space="0" w:color="auto"/>
        <w:right w:val="none" w:sz="0" w:space="0" w:color="auto"/>
      </w:divBdr>
    </w:div>
    <w:div w:id="18758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8E7806A-1422-4392-8BB7-66837BA0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1095</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Drenthe</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lindev</dc:creator>
  <cp:lastModifiedBy>Lammersen, Suzanne</cp:lastModifiedBy>
  <cp:revision>8</cp:revision>
  <cp:lastPrinted>2024-04-26T13:42:00Z</cp:lastPrinted>
  <dcterms:created xsi:type="dcterms:W3CDTF">2023-08-14T12:56:00Z</dcterms:created>
  <dcterms:modified xsi:type="dcterms:W3CDTF">2024-04-26T13:42:00Z</dcterms:modified>
</cp:coreProperties>
</file>